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2AB" w14:textId="77777777" w:rsidR="00383A41" w:rsidRPr="00EF2569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50C4AA4D" w14:textId="77777777" w:rsidR="00383A41" w:rsidRPr="002F79C1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47A81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2F79C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Корпоративни</w:t>
            </w:r>
            <w:proofErr w:type="spellEnd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комуникации</w:t>
            </w:r>
            <w:proofErr w:type="spellEnd"/>
          </w:p>
        </w:tc>
      </w:tr>
      <w:tr w:rsidR="00383A41" w:rsidRPr="00D47A81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2F79C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А1 </w:t>
            </w:r>
            <w:proofErr w:type="spellStart"/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България</w:t>
            </w:r>
            <w:proofErr w:type="spellEnd"/>
          </w:p>
        </w:tc>
      </w:tr>
      <w:tr w:rsidR="00383A41" w:rsidRPr="00D47A81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46D546D4" w:rsidR="00383A41" w:rsidRPr="00D47A8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088</w:t>
            </w:r>
            <w:r w:rsidR="001B130D" w:rsidRPr="002F79C1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 w:rsidR="00FE0311" w:rsidRPr="002F79C1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r w:rsidR="001B130D" w:rsidRPr="002F79C1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 w:rsidR="00FE0311" w:rsidRPr="002F79C1">
              <w:rPr>
                <w:rFonts w:ascii="Verdana" w:hAnsi="Verdana" w:cs="Verdana"/>
                <w:sz w:val="20"/>
                <w:szCs w:val="20"/>
                <w:lang w:val="en-US"/>
              </w:rPr>
              <w:t>01 2</w:t>
            </w:r>
            <w:r w:rsidR="00557A86" w:rsidRPr="00D47A81">
              <w:rPr>
                <w:rFonts w:ascii="Verdana" w:hAnsi="Verdana" w:cs="Verdana"/>
                <w:sz w:val="20"/>
                <w:szCs w:val="20"/>
                <w:lang w:val="en-US"/>
              </w:rPr>
              <w:t>09</w:t>
            </w:r>
          </w:p>
        </w:tc>
      </w:tr>
      <w:tr w:rsidR="00383A41" w:rsidRPr="00D47A81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2F79C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http://www.а1.bg</w:t>
            </w:r>
          </w:p>
        </w:tc>
      </w:tr>
      <w:tr w:rsidR="00383A41" w:rsidRPr="00D47A81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2F79C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2F79C1">
              <w:rPr>
                <w:rFonts w:ascii="Verdana" w:hAnsi="Verdana" w:cs="Verdana"/>
                <w:sz w:val="20"/>
                <w:szCs w:val="20"/>
                <w:lang w:val="en-US"/>
              </w:rPr>
              <w:t>http://www.facebook.com/A1Bulgaria</w:t>
            </w:r>
          </w:p>
        </w:tc>
      </w:tr>
    </w:tbl>
    <w:p w14:paraId="48202AEC" w14:textId="77777777" w:rsidR="00383A41" w:rsidRPr="002F79C1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151B7F7F" w14:textId="4B9EAE20" w:rsidR="00383A41" w:rsidRPr="002F79C1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392F2ADC" w14:textId="77777777" w:rsidR="00383A41" w:rsidRPr="002F79C1" w:rsidRDefault="003B0BE4" w:rsidP="00536D01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  <w:proofErr w:type="spellStart"/>
      <w:r w:rsidRPr="002F79C1">
        <w:rPr>
          <w:rFonts w:ascii="Verdana" w:hAnsi="Verdana"/>
          <w:bCs/>
          <w:sz w:val="20"/>
          <w:szCs w:val="20"/>
          <w:lang w:val="en-US"/>
        </w:rPr>
        <w:t>София</w:t>
      </w:r>
      <w:proofErr w:type="spellEnd"/>
      <w:r w:rsidR="00383A41" w:rsidRPr="002F79C1">
        <w:rPr>
          <w:rFonts w:ascii="Verdana" w:hAnsi="Verdana"/>
          <w:bCs/>
          <w:sz w:val="20"/>
          <w:szCs w:val="20"/>
          <w:lang w:val="en-US"/>
        </w:rPr>
        <w:t>,</w:t>
      </w:r>
    </w:p>
    <w:p w14:paraId="618C1BB4" w14:textId="4EFBB70A" w:rsidR="00383A41" w:rsidRPr="002F79C1" w:rsidRDefault="006F0AA2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  <w:lang w:val="en-US"/>
        </w:rPr>
      </w:pPr>
      <w:r w:rsidRPr="006F0AA2">
        <w:rPr>
          <w:rFonts w:ascii="Verdana" w:hAnsi="Verdana"/>
          <w:bCs/>
          <w:sz w:val="20"/>
          <w:szCs w:val="20"/>
          <w:lang w:val="en-US"/>
        </w:rPr>
        <w:t>12</w:t>
      </w:r>
      <w:r w:rsidR="0067798B" w:rsidRPr="006F0AA2">
        <w:rPr>
          <w:rFonts w:ascii="Verdana" w:hAnsi="Verdana"/>
          <w:bCs/>
          <w:sz w:val="20"/>
          <w:szCs w:val="20"/>
          <w:lang w:val="en-US"/>
        </w:rPr>
        <w:t>.</w:t>
      </w:r>
      <w:r w:rsidR="00D42529" w:rsidRPr="006F0AA2">
        <w:rPr>
          <w:rFonts w:ascii="Verdana" w:hAnsi="Verdana"/>
          <w:bCs/>
          <w:sz w:val="20"/>
          <w:szCs w:val="20"/>
          <w:lang w:val="en-US"/>
        </w:rPr>
        <w:t>0</w:t>
      </w:r>
      <w:r w:rsidR="00117A1E" w:rsidRPr="006F0AA2">
        <w:rPr>
          <w:rFonts w:ascii="Verdana" w:hAnsi="Verdana"/>
          <w:bCs/>
          <w:sz w:val="20"/>
          <w:szCs w:val="20"/>
          <w:lang w:val="en-US"/>
        </w:rPr>
        <w:t>4</w:t>
      </w:r>
      <w:r w:rsidR="0067798B" w:rsidRPr="006F0AA2">
        <w:rPr>
          <w:rFonts w:ascii="Verdana" w:hAnsi="Verdana"/>
          <w:bCs/>
          <w:sz w:val="20"/>
          <w:szCs w:val="20"/>
          <w:lang w:val="en-US"/>
        </w:rPr>
        <w:t>.</w:t>
      </w:r>
      <w:r w:rsidR="003B0BE4" w:rsidRPr="006F0AA2">
        <w:rPr>
          <w:rFonts w:ascii="Verdana" w:hAnsi="Verdana"/>
          <w:bCs/>
          <w:sz w:val="20"/>
          <w:szCs w:val="20"/>
          <w:lang w:val="en-US"/>
        </w:rPr>
        <w:t>202</w:t>
      </w:r>
      <w:r w:rsidR="00117A1E" w:rsidRPr="006F0AA2">
        <w:rPr>
          <w:rFonts w:ascii="Verdana" w:hAnsi="Verdana"/>
          <w:bCs/>
          <w:sz w:val="20"/>
          <w:szCs w:val="20"/>
          <w:lang w:val="en-US"/>
        </w:rPr>
        <w:t>4</w:t>
      </w:r>
      <w:r w:rsidR="003B0BE4" w:rsidRPr="006F0AA2">
        <w:rPr>
          <w:rFonts w:ascii="Verdana" w:hAnsi="Verdana"/>
          <w:bCs/>
          <w:sz w:val="20"/>
          <w:szCs w:val="20"/>
          <w:lang w:val="en-US"/>
        </w:rPr>
        <w:t xml:space="preserve"> г.</w:t>
      </w:r>
    </w:p>
    <w:p w14:paraId="62CDA1AD" w14:textId="77777777" w:rsidR="00066D3B" w:rsidRPr="002F79C1" w:rsidRDefault="00066D3B" w:rsidP="00536D0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4"/>
          <w:szCs w:val="24"/>
          <w:lang w:val="en-US"/>
        </w:rPr>
      </w:pPr>
    </w:p>
    <w:p w14:paraId="1902AA02" w14:textId="4BF27D3C" w:rsidR="00A73985" w:rsidRPr="000E593A" w:rsidRDefault="00A73985" w:rsidP="00536D01">
      <w:pPr>
        <w:spacing w:after="0" w:line="288" w:lineRule="auto"/>
        <w:jc w:val="both"/>
        <w:rPr>
          <w:rStyle w:val="Strong"/>
          <w:rFonts w:ascii="Verdana" w:hAnsi="Verdana"/>
          <w:sz w:val="24"/>
          <w:szCs w:val="24"/>
        </w:rPr>
      </w:pPr>
      <w:r>
        <w:rPr>
          <w:rStyle w:val="Strong"/>
          <w:rFonts w:ascii="Verdana" w:hAnsi="Verdana"/>
          <w:sz w:val="24"/>
          <w:szCs w:val="24"/>
        </w:rPr>
        <w:t>Вземи</w:t>
      </w:r>
      <w:r w:rsidR="000E593A">
        <w:rPr>
          <w:rStyle w:val="Strong"/>
          <w:rFonts w:ascii="Verdana" w:hAnsi="Verdana"/>
          <w:sz w:val="24"/>
          <w:szCs w:val="24"/>
          <w:lang w:val="en-US"/>
        </w:rPr>
        <w:t xml:space="preserve"> </w:t>
      </w:r>
      <w:r w:rsidR="000E593A">
        <w:rPr>
          <w:rStyle w:val="Strong"/>
          <w:rFonts w:ascii="Verdana" w:hAnsi="Verdana"/>
          <w:sz w:val="24"/>
          <w:szCs w:val="24"/>
        </w:rPr>
        <w:t>новия</w:t>
      </w:r>
      <w:r>
        <w:rPr>
          <w:rStyle w:val="Strong"/>
          <w:rFonts w:ascii="Verdana" w:hAnsi="Verdana"/>
          <w:sz w:val="24"/>
          <w:szCs w:val="24"/>
        </w:rPr>
        <w:t xml:space="preserve"> </w:t>
      </w:r>
      <w:r w:rsidR="000E593A">
        <w:rPr>
          <w:rStyle w:val="Strong"/>
          <w:rFonts w:ascii="Verdana" w:hAnsi="Verdana"/>
          <w:sz w:val="24"/>
          <w:szCs w:val="24"/>
          <w:lang w:val="en-US"/>
        </w:rPr>
        <w:t xml:space="preserve">Nothing Phone 2A </w:t>
      </w:r>
      <w:r w:rsidR="000E593A">
        <w:rPr>
          <w:rStyle w:val="Strong"/>
          <w:rFonts w:ascii="Verdana" w:hAnsi="Verdana"/>
          <w:sz w:val="24"/>
          <w:szCs w:val="24"/>
        </w:rPr>
        <w:t xml:space="preserve">с 3 години гаранция и план от А1 </w:t>
      </w:r>
    </w:p>
    <w:p w14:paraId="061B3BE7" w14:textId="73F4FFB5" w:rsidR="00EC4506" w:rsidRPr="0010637C" w:rsidRDefault="00EC4506" w:rsidP="00536D01">
      <w:pPr>
        <w:spacing w:after="0" w:line="288" w:lineRule="auto"/>
        <w:jc w:val="both"/>
        <w:rPr>
          <w:rStyle w:val="Strong"/>
          <w:rFonts w:ascii="Verdana" w:hAnsi="Verdana"/>
          <w:sz w:val="24"/>
          <w:szCs w:val="24"/>
        </w:rPr>
      </w:pPr>
      <w:r w:rsidRPr="005755F0">
        <w:rPr>
          <w:rFonts w:ascii="Verdana" w:hAnsi="Verdana" w:cs="Tahoma"/>
          <w:b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2753C" wp14:editId="0B358CEB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463145" cy="1310640"/>
                <wp:effectExtent l="0" t="0" r="139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145" cy="1310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6373E" id="Rectangle 2" o:spid="_x0000_s1026" style="position:absolute;margin-left:0;margin-top:15.3pt;width:508.9pt;height:10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" filled="f" strokecolor="red" strokeweight="1pt">
                <w10:wrap anchorx="margin"/>
              </v:rect>
            </w:pict>
          </mc:Fallback>
        </mc:AlternateContent>
      </w:r>
    </w:p>
    <w:p w14:paraId="21865F5E" w14:textId="77777777" w:rsidR="00EC4506" w:rsidRPr="00EC4506" w:rsidRDefault="00EC4506" w:rsidP="00536D01">
      <w:pPr>
        <w:pStyle w:val="ListParagraph"/>
        <w:spacing w:after="0" w:line="288" w:lineRule="auto"/>
        <w:jc w:val="both"/>
        <w:rPr>
          <w:rStyle w:val="Strong"/>
          <w:rFonts w:ascii="Verdana" w:hAnsi="Verdana"/>
          <w:b w:val="0"/>
          <w:bCs w:val="0"/>
          <w:i/>
          <w:iCs/>
          <w:sz w:val="20"/>
          <w:szCs w:val="20"/>
          <w:lang w:val="en-US"/>
        </w:rPr>
      </w:pPr>
    </w:p>
    <w:p w14:paraId="541E1AF9" w14:textId="7AE7C56F" w:rsidR="00E2703F" w:rsidRPr="007C526A" w:rsidRDefault="000E593A" w:rsidP="00536D01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Style w:val="Strong"/>
          <w:rFonts w:ascii="Verdana" w:hAnsi="Verdana"/>
          <w:i/>
          <w:iCs/>
          <w:sz w:val="20"/>
          <w:szCs w:val="20"/>
          <w:lang w:val="en-US"/>
        </w:rPr>
      </w:pPr>
      <w:r w:rsidRPr="000E593A">
        <w:rPr>
          <w:rStyle w:val="Strong"/>
          <w:rFonts w:ascii="Verdana" w:hAnsi="Verdana"/>
          <w:i/>
          <w:iCs/>
          <w:sz w:val="20"/>
          <w:szCs w:val="20"/>
          <w:lang w:val="en-US"/>
        </w:rPr>
        <w:t>Nothing Phone 2A</w:t>
      </w:r>
      <w:r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 вече наличен в магазините на А1 </w:t>
      </w:r>
      <w:r>
        <w:rPr>
          <w:rStyle w:val="Strong"/>
          <w:rFonts w:ascii="Verdana" w:hAnsi="Verdana"/>
          <w:b w:val="0"/>
          <w:bCs w:val="0"/>
          <w:i/>
          <w:iCs/>
          <w:sz w:val="20"/>
          <w:szCs w:val="20"/>
          <w:lang w:val="en-US"/>
        </w:rPr>
        <w:t xml:space="preserve"> </w:t>
      </w:r>
    </w:p>
    <w:p w14:paraId="5F3773F8" w14:textId="406A92D6" w:rsidR="00EC4506" w:rsidRPr="00A574A7" w:rsidRDefault="007C526A" w:rsidP="00E05F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  <w:r w:rsidRPr="00E05F77">
        <w:rPr>
          <w:rFonts w:ascii="Verdana" w:hAnsi="Verdana"/>
          <w:i/>
          <w:iCs/>
          <w:sz w:val="20"/>
          <w:szCs w:val="20"/>
        </w:rPr>
        <w:t xml:space="preserve">Вземи </w:t>
      </w:r>
      <w:r w:rsidRPr="00E05F77">
        <w:rPr>
          <w:rFonts w:ascii="Verdana" w:hAnsi="Verdana"/>
          <w:b/>
          <w:bCs/>
          <w:i/>
          <w:iCs/>
          <w:sz w:val="20"/>
          <w:szCs w:val="20"/>
        </w:rPr>
        <w:t xml:space="preserve">в брой </w:t>
      </w:r>
      <w:r w:rsidRPr="00E05F77">
        <w:rPr>
          <w:rFonts w:ascii="Verdana" w:hAnsi="Verdana"/>
          <w:i/>
          <w:iCs/>
          <w:sz w:val="20"/>
          <w:szCs w:val="20"/>
        </w:rPr>
        <w:t>за</w:t>
      </w:r>
      <w:r w:rsidRPr="00E05F7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="00253301" w:rsidRPr="00A574A7">
        <w:rPr>
          <w:rFonts w:ascii="Verdana" w:hAnsi="Verdana"/>
          <w:b/>
          <w:bCs/>
          <w:i/>
          <w:iCs/>
          <w:sz w:val="20"/>
          <w:szCs w:val="20"/>
        </w:rPr>
        <w:t>199,99</w:t>
      </w:r>
      <w:r w:rsidR="000E593A" w:rsidRPr="00A574A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A574A7">
        <w:rPr>
          <w:rFonts w:ascii="Verdana" w:hAnsi="Verdana"/>
          <w:b/>
          <w:bCs/>
          <w:i/>
          <w:iCs/>
          <w:sz w:val="20"/>
          <w:szCs w:val="20"/>
        </w:rPr>
        <w:t>лева</w:t>
      </w:r>
      <w:r w:rsidRPr="00A574A7">
        <w:rPr>
          <w:rFonts w:ascii="Verdana" w:hAnsi="Verdana"/>
          <w:i/>
          <w:iCs/>
          <w:sz w:val="20"/>
          <w:szCs w:val="20"/>
        </w:rPr>
        <w:t xml:space="preserve"> или </w:t>
      </w:r>
      <w:r w:rsidRPr="00A574A7">
        <w:rPr>
          <w:rFonts w:ascii="Verdana" w:hAnsi="Verdana"/>
          <w:b/>
          <w:bCs/>
          <w:i/>
          <w:iCs/>
          <w:sz w:val="20"/>
          <w:szCs w:val="20"/>
        </w:rPr>
        <w:t xml:space="preserve">на </w:t>
      </w:r>
      <w:r w:rsidR="000E593A" w:rsidRPr="00A574A7">
        <w:rPr>
          <w:rFonts w:ascii="Verdana" w:hAnsi="Verdana"/>
          <w:b/>
          <w:bCs/>
          <w:i/>
          <w:iCs/>
          <w:sz w:val="20"/>
          <w:szCs w:val="20"/>
        </w:rPr>
        <w:t>изплащане</w:t>
      </w:r>
      <w:r w:rsidR="001C55AA" w:rsidRPr="00A574A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A574A7">
        <w:rPr>
          <w:rFonts w:ascii="Verdana" w:hAnsi="Verdana"/>
          <w:i/>
          <w:iCs/>
          <w:sz w:val="20"/>
          <w:szCs w:val="20"/>
        </w:rPr>
        <w:t>срещу</w:t>
      </w:r>
      <w:r w:rsidR="000E593A" w:rsidRPr="00A574A7">
        <w:rPr>
          <w:rFonts w:ascii="Verdana" w:hAnsi="Verdana"/>
          <w:i/>
          <w:iCs/>
          <w:sz w:val="20"/>
          <w:szCs w:val="20"/>
        </w:rPr>
        <w:t xml:space="preserve"> </w:t>
      </w:r>
      <w:r w:rsidR="00253301" w:rsidRPr="00A574A7">
        <w:rPr>
          <w:rFonts w:ascii="Verdana" w:hAnsi="Verdana"/>
          <w:b/>
          <w:bCs/>
          <w:i/>
          <w:iCs/>
          <w:sz w:val="20"/>
          <w:szCs w:val="20"/>
        </w:rPr>
        <w:t>9,98</w:t>
      </w:r>
      <w:r w:rsidR="00487CAA" w:rsidRPr="00A574A7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A574A7">
        <w:rPr>
          <w:rFonts w:ascii="Verdana" w:hAnsi="Verdana"/>
          <w:b/>
          <w:bCs/>
          <w:i/>
          <w:iCs/>
          <w:sz w:val="20"/>
          <w:szCs w:val="20"/>
        </w:rPr>
        <w:t>лева</w:t>
      </w:r>
      <w:r w:rsidRPr="00A574A7">
        <w:rPr>
          <w:rFonts w:ascii="Verdana" w:hAnsi="Verdana"/>
          <w:i/>
          <w:iCs/>
          <w:sz w:val="20"/>
          <w:szCs w:val="20"/>
        </w:rPr>
        <w:t xml:space="preserve"> на месец</w:t>
      </w:r>
      <w:r w:rsidR="00487CAA" w:rsidRPr="00A574A7">
        <w:rPr>
          <w:rFonts w:ascii="Verdana" w:hAnsi="Verdana"/>
          <w:i/>
          <w:iCs/>
          <w:sz w:val="20"/>
          <w:szCs w:val="20"/>
        </w:rPr>
        <w:t xml:space="preserve"> </w:t>
      </w:r>
      <w:r w:rsidRPr="00A574A7">
        <w:rPr>
          <w:rFonts w:ascii="Verdana" w:hAnsi="Verdana"/>
          <w:i/>
          <w:iCs/>
          <w:sz w:val="20"/>
          <w:szCs w:val="20"/>
        </w:rPr>
        <w:t xml:space="preserve">с </w:t>
      </w:r>
      <w:r w:rsidR="00487CAA" w:rsidRPr="00A574A7">
        <w:rPr>
          <w:rFonts w:ascii="Verdana" w:hAnsi="Verdana"/>
          <w:i/>
          <w:iCs/>
          <w:sz w:val="20"/>
          <w:szCs w:val="20"/>
        </w:rPr>
        <w:t>план</w:t>
      </w:r>
      <w:r w:rsidR="001C55AA" w:rsidRPr="00A574A7">
        <w:rPr>
          <w:rFonts w:ascii="Verdana" w:hAnsi="Verdana"/>
          <w:i/>
          <w:iCs/>
          <w:sz w:val="20"/>
          <w:szCs w:val="20"/>
        </w:rPr>
        <w:t xml:space="preserve"> </w:t>
      </w:r>
      <w:r w:rsidR="001C55AA" w:rsidRPr="00A574A7">
        <w:rPr>
          <w:rFonts w:ascii="Verdana" w:hAnsi="Verdana"/>
          <w:i/>
          <w:iCs/>
          <w:sz w:val="20"/>
          <w:szCs w:val="20"/>
          <w:lang w:val="en-US"/>
        </w:rPr>
        <w:t>Unlimited</w:t>
      </w:r>
      <w:r w:rsidR="006F0AA2">
        <w:rPr>
          <w:rFonts w:ascii="Verdana" w:hAnsi="Verdana"/>
          <w:i/>
          <w:iCs/>
          <w:sz w:val="20"/>
          <w:szCs w:val="20"/>
          <w:lang w:val="en-US"/>
        </w:rPr>
        <w:t xml:space="preserve"> Ultra</w:t>
      </w:r>
    </w:p>
    <w:p w14:paraId="46BE4C71" w14:textId="4A1FF877" w:rsidR="000E593A" w:rsidRPr="00A574A7" w:rsidRDefault="002643E0" w:rsidP="00E05F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  <w:r w:rsidRPr="00A574A7">
        <w:rPr>
          <w:rFonts w:ascii="Verdana" w:hAnsi="Verdana"/>
          <w:i/>
          <w:iCs/>
          <w:sz w:val="20"/>
          <w:szCs w:val="20"/>
        </w:rPr>
        <w:t>Купи</w:t>
      </w:r>
      <w:r w:rsidR="000E593A" w:rsidRPr="00A574A7">
        <w:rPr>
          <w:rFonts w:ascii="Verdana" w:hAnsi="Verdana"/>
          <w:i/>
          <w:iCs/>
          <w:sz w:val="20"/>
          <w:szCs w:val="20"/>
        </w:rPr>
        <w:t xml:space="preserve"> от онлайн магазина </w:t>
      </w:r>
      <w:r w:rsidR="003E6DEF" w:rsidRPr="00A574A7">
        <w:rPr>
          <w:rFonts w:ascii="Verdana" w:hAnsi="Verdana"/>
          <w:i/>
          <w:iCs/>
          <w:sz w:val="20"/>
          <w:szCs w:val="20"/>
        </w:rPr>
        <w:t>на А1</w:t>
      </w:r>
      <w:r w:rsidR="003E6DEF" w:rsidRPr="00A574A7">
        <w:rPr>
          <w:rFonts w:ascii="Verdana" w:hAnsi="Verdana"/>
          <w:i/>
          <w:iCs/>
          <w:sz w:val="20"/>
          <w:szCs w:val="20"/>
          <w:lang w:val="en-US"/>
        </w:rPr>
        <w:t xml:space="preserve">.bg </w:t>
      </w:r>
      <w:r w:rsidR="000E593A" w:rsidRPr="00A574A7">
        <w:rPr>
          <w:rFonts w:ascii="Verdana" w:hAnsi="Verdana"/>
          <w:i/>
          <w:iCs/>
          <w:sz w:val="20"/>
          <w:szCs w:val="20"/>
        </w:rPr>
        <w:t xml:space="preserve">и получи </w:t>
      </w:r>
      <w:r w:rsidR="000E593A" w:rsidRPr="00A574A7">
        <w:rPr>
          <w:rFonts w:ascii="Verdana" w:hAnsi="Verdana"/>
          <w:b/>
          <w:bCs/>
          <w:i/>
          <w:iCs/>
          <w:sz w:val="20"/>
          <w:szCs w:val="20"/>
        </w:rPr>
        <w:t>3 години гаранция</w:t>
      </w:r>
      <w:r w:rsidR="000E593A" w:rsidRPr="00A574A7">
        <w:rPr>
          <w:rFonts w:ascii="Verdana" w:hAnsi="Verdana"/>
          <w:i/>
          <w:iCs/>
          <w:sz w:val="20"/>
          <w:szCs w:val="20"/>
        </w:rPr>
        <w:t xml:space="preserve"> </w:t>
      </w:r>
    </w:p>
    <w:p w14:paraId="0D171168" w14:textId="02B4E814" w:rsidR="000E593A" w:rsidRPr="00A574A7" w:rsidRDefault="002643E0" w:rsidP="00E05F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  <w:r w:rsidRPr="00A574A7">
        <w:rPr>
          <w:rFonts w:ascii="Verdana" w:hAnsi="Verdana"/>
          <w:i/>
          <w:iCs/>
          <w:sz w:val="20"/>
          <w:szCs w:val="20"/>
        </w:rPr>
        <w:t>П</w:t>
      </w:r>
      <w:r w:rsidR="000E593A" w:rsidRPr="00A574A7">
        <w:rPr>
          <w:rFonts w:ascii="Verdana" w:hAnsi="Verdana"/>
          <w:i/>
          <w:iCs/>
          <w:sz w:val="20"/>
          <w:szCs w:val="20"/>
        </w:rPr>
        <w:t>рез април</w:t>
      </w:r>
      <w:r w:rsidRPr="00A574A7">
        <w:rPr>
          <w:rFonts w:ascii="Verdana" w:hAnsi="Verdana"/>
          <w:i/>
          <w:iCs/>
          <w:sz w:val="20"/>
          <w:szCs w:val="20"/>
        </w:rPr>
        <w:t xml:space="preserve"> всички нови потребители получават</w:t>
      </w:r>
      <w:r w:rsidR="000E593A" w:rsidRPr="00A574A7">
        <w:rPr>
          <w:rFonts w:ascii="Verdana" w:hAnsi="Verdana"/>
          <w:i/>
          <w:iCs/>
          <w:sz w:val="20"/>
          <w:szCs w:val="20"/>
        </w:rPr>
        <w:t xml:space="preserve"> </w:t>
      </w:r>
      <w:r w:rsidR="000E593A" w:rsidRPr="00A574A7">
        <w:rPr>
          <w:rFonts w:ascii="Verdana" w:hAnsi="Verdana"/>
          <w:b/>
          <w:bCs/>
          <w:i/>
          <w:iCs/>
          <w:sz w:val="20"/>
          <w:szCs w:val="20"/>
        </w:rPr>
        <w:t>50% отстъпка за първите 6 месеца</w:t>
      </w:r>
      <w:r w:rsidR="000E593A" w:rsidRPr="00A574A7">
        <w:rPr>
          <w:rFonts w:ascii="Verdana" w:hAnsi="Verdana"/>
          <w:i/>
          <w:iCs/>
          <w:sz w:val="20"/>
          <w:szCs w:val="20"/>
        </w:rPr>
        <w:t xml:space="preserve"> от договора с план </w:t>
      </w:r>
      <w:r w:rsidR="000E593A" w:rsidRPr="00A574A7">
        <w:rPr>
          <w:rFonts w:ascii="Verdana" w:hAnsi="Verdana"/>
          <w:i/>
          <w:iCs/>
          <w:sz w:val="20"/>
          <w:szCs w:val="20"/>
          <w:lang w:val="en-US"/>
        </w:rPr>
        <w:t xml:space="preserve">Unlimited </w:t>
      </w:r>
    </w:p>
    <w:p w14:paraId="016AFA5C" w14:textId="77777777" w:rsidR="00E05F77" w:rsidRPr="00A574A7" w:rsidRDefault="00E05F77" w:rsidP="00E05F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123C177" w14:textId="77777777" w:rsidR="00E05F77" w:rsidRPr="00A574A7" w:rsidRDefault="00E05F77" w:rsidP="00E05F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61A9CA4" w14:textId="7A5ED7AB" w:rsidR="00E205A2" w:rsidRPr="00A574A7" w:rsidRDefault="00E205A2" w:rsidP="00536D01">
      <w:pPr>
        <w:spacing w:after="0" w:line="240" w:lineRule="auto"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A49E2DD" w14:textId="46D883DD" w:rsidR="001227F0" w:rsidRPr="006F0AA2" w:rsidRDefault="000E593A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  <w:r w:rsidRPr="00A574A7">
        <w:rPr>
          <w:rFonts w:ascii="Verdana" w:hAnsi="Verdana"/>
          <w:iCs/>
          <w:sz w:val="20"/>
          <w:szCs w:val="20"/>
        </w:rPr>
        <w:t xml:space="preserve">Новият </w:t>
      </w:r>
      <w:hyperlink r:id="rId11" w:history="1">
        <w:r w:rsidRPr="00A574A7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>Nothing Pho</w:t>
        </w:r>
        <w:r w:rsidRPr="00A574A7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>n</w:t>
        </w:r>
        <w:r w:rsidRPr="00A574A7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 xml:space="preserve">e </w:t>
        </w:r>
        <w:r w:rsidRPr="00A574A7">
          <w:rPr>
            <w:rStyle w:val="Hyperlink"/>
            <w:rFonts w:ascii="Verdana" w:hAnsi="Verdana" w:cs="Calibri"/>
            <w:iCs/>
            <w:sz w:val="20"/>
            <w:szCs w:val="20"/>
          </w:rPr>
          <w:t>2</w:t>
        </w:r>
        <w:r w:rsidRPr="00A574A7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>A</w:t>
        </w:r>
      </w:hyperlink>
      <w:r w:rsidRPr="00A574A7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3E6DEF" w:rsidRPr="00A574A7">
        <w:rPr>
          <w:rFonts w:ascii="Verdana" w:hAnsi="Verdana"/>
          <w:iCs/>
          <w:sz w:val="20"/>
          <w:szCs w:val="20"/>
        </w:rPr>
        <w:t>вече се предлага</w:t>
      </w:r>
      <w:r w:rsidRPr="00A574A7">
        <w:rPr>
          <w:rFonts w:ascii="Verdana" w:hAnsi="Verdana"/>
          <w:iCs/>
          <w:sz w:val="20"/>
          <w:szCs w:val="20"/>
        </w:rPr>
        <w:t xml:space="preserve"> в магазините на А1. Смартфонът е най-новото устройство от марката и </w:t>
      </w:r>
      <w:r w:rsidR="003E6DEF" w:rsidRPr="00A574A7">
        <w:rPr>
          <w:rFonts w:ascii="Verdana" w:hAnsi="Verdana"/>
          <w:iCs/>
          <w:sz w:val="20"/>
          <w:szCs w:val="20"/>
        </w:rPr>
        <w:t xml:space="preserve">първият модел, който телекомът предлага на своите клиенти. </w:t>
      </w:r>
      <w:r w:rsidR="003E6DEF" w:rsidRPr="00A574A7">
        <w:rPr>
          <w:rFonts w:ascii="Verdana" w:hAnsi="Verdana"/>
          <w:iCs/>
          <w:sz w:val="20"/>
          <w:szCs w:val="20"/>
          <w:lang w:val="en-US"/>
        </w:rPr>
        <w:t xml:space="preserve">Nothing 2A </w:t>
      </w:r>
      <w:r w:rsidRPr="00A574A7">
        <w:rPr>
          <w:rFonts w:ascii="Verdana" w:hAnsi="Verdana"/>
          <w:iCs/>
          <w:sz w:val="20"/>
          <w:szCs w:val="20"/>
        </w:rPr>
        <w:t>предоставя редица технически характеристики</w:t>
      </w:r>
      <w:r w:rsidR="00D154F5" w:rsidRPr="00A574A7">
        <w:rPr>
          <w:rFonts w:ascii="Verdana" w:hAnsi="Verdana"/>
          <w:iCs/>
          <w:sz w:val="20"/>
          <w:szCs w:val="20"/>
        </w:rPr>
        <w:t>, функции и удобства</w:t>
      </w:r>
      <w:r w:rsidRPr="00A574A7">
        <w:rPr>
          <w:rFonts w:ascii="Verdana" w:hAnsi="Verdana"/>
          <w:iCs/>
          <w:sz w:val="20"/>
          <w:szCs w:val="20"/>
        </w:rPr>
        <w:t xml:space="preserve">. </w:t>
      </w:r>
      <w:r w:rsidR="003E6DEF" w:rsidRPr="00A574A7">
        <w:rPr>
          <w:rFonts w:ascii="Verdana" w:hAnsi="Verdana"/>
          <w:iCs/>
          <w:sz w:val="20"/>
          <w:szCs w:val="20"/>
        </w:rPr>
        <w:t xml:space="preserve">Потребителите могат да го закупят </w:t>
      </w:r>
      <w:r w:rsidR="00D154F5" w:rsidRPr="00A574A7">
        <w:rPr>
          <w:rFonts w:ascii="Verdana" w:hAnsi="Verdana"/>
          <w:iCs/>
          <w:sz w:val="20"/>
          <w:szCs w:val="20"/>
        </w:rPr>
        <w:t>както</w:t>
      </w:r>
      <w:r w:rsidR="00D9351C" w:rsidRPr="00A574A7">
        <w:rPr>
          <w:rFonts w:ascii="Verdana" w:hAnsi="Verdana"/>
          <w:iCs/>
          <w:sz w:val="20"/>
          <w:szCs w:val="20"/>
        </w:rPr>
        <w:t xml:space="preserve"> </w:t>
      </w:r>
      <w:r w:rsidR="003E6DEF" w:rsidRPr="00A574A7">
        <w:rPr>
          <w:rFonts w:ascii="Verdana" w:hAnsi="Verdana"/>
          <w:iCs/>
          <w:sz w:val="20"/>
          <w:szCs w:val="20"/>
        </w:rPr>
        <w:t xml:space="preserve">от </w:t>
      </w:r>
      <w:r w:rsidR="00D9351C" w:rsidRPr="00A574A7">
        <w:rPr>
          <w:rFonts w:ascii="Verdana" w:hAnsi="Verdana"/>
          <w:iCs/>
          <w:sz w:val="20"/>
          <w:szCs w:val="20"/>
        </w:rPr>
        <w:t>магазините на А1</w:t>
      </w:r>
      <w:r w:rsidR="00D154F5" w:rsidRPr="00A574A7">
        <w:rPr>
          <w:rFonts w:ascii="Verdana" w:hAnsi="Verdana"/>
          <w:iCs/>
          <w:sz w:val="20"/>
          <w:szCs w:val="20"/>
        </w:rPr>
        <w:t>, така</w:t>
      </w:r>
      <w:r w:rsidR="00D9351C" w:rsidRPr="00A574A7">
        <w:rPr>
          <w:rFonts w:ascii="Verdana" w:hAnsi="Verdana"/>
          <w:iCs/>
          <w:sz w:val="20"/>
          <w:szCs w:val="20"/>
        </w:rPr>
        <w:t xml:space="preserve"> и онлайн на сайта на </w:t>
      </w:r>
      <w:hyperlink r:id="rId12" w:history="1">
        <w:r w:rsidR="00D9351C" w:rsidRPr="00A574A7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>A1.bg</w:t>
        </w:r>
      </w:hyperlink>
      <w:r w:rsidR="00D9351C" w:rsidRPr="00A574A7">
        <w:rPr>
          <w:rFonts w:ascii="Verdana" w:hAnsi="Verdana"/>
          <w:iCs/>
          <w:sz w:val="20"/>
          <w:szCs w:val="20"/>
          <w:lang w:val="en-US"/>
        </w:rPr>
        <w:t xml:space="preserve">, </w:t>
      </w:r>
      <w:r w:rsidR="00D9351C" w:rsidRPr="00A574A7">
        <w:rPr>
          <w:rFonts w:ascii="Verdana" w:hAnsi="Verdana"/>
          <w:iCs/>
          <w:sz w:val="20"/>
          <w:szCs w:val="20"/>
        </w:rPr>
        <w:t xml:space="preserve">като при закупуване от онлайн магазина, устройството идва с </w:t>
      </w:r>
      <w:r w:rsidR="00D9351C" w:rsidRPr="00A574A7">
        <w:rPr>
          <w:rFonts w:ascii="Verdana" w:hAnsi="Verdana"/>
          <w:b/>
          <w:bCs/>
          <w:iCs/>
          <w:sz w:val="20"/>
          <w:szCs w:val="20"/>
        </w:rPr>
        <w:t>3 години гаранция</w:t>
      </w:r>
      <w:r w:rsidR="00D9351C" w:rsidRPr="00A574A7">
        <w:rPr>
          <w:rFonts w:ascii="Verdana" w:hAnsi="Verdana"/>
          <w:iCs/>
          <w:sz w:val="20"/>
          <w:szCs w:val="20"/>
        </w:rPr>
        <w:t xml:space="preserve">. </w:t>
      </w:r>
    </w:p>
    <w:p w14:paraId="310D26D9" w14:textId="77777777" w:rsidR="00D9351C" w:rsidRPr="00A574A7" w:rsidRDefault="00D9351C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49E8094B" w14:textId="45A1237F" w:rsidR="00D9351C" w:rsidRPr="00D9351C" w:rsidRDefault="00D9351C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A574A7">
        <w:rPr>
          <w:rFonts w:ascii="Verdana" w:hAnsi="Verdana"/>
          <w:iCs/>
          <w:sz w:val="20"/>
          <w:szCs w:val="20"/>
          <w:lang w:val="en-US"/>
        </w:rPr>
        <w:t xml:space="preserve">Nothing Phone 2A </w:t>
      </w:r>
      <w:r w:rsidR="00884F2E" w:rsidRPr="00A574A7">
        <w:rPr>
          <w:rFonts w:ascii="Verdana" w:hAnsi="Verdana"/>
          <w:iCs/>
          <w:sz w:val="20"/>
          <w:szCs w:val="20"/>
        </w:rPr>
        <w:t xml:space="preserve">се предлага от </w:t>
      </w:r>
      <w:r w:rsidR="003E6DEF" w:rsidRPr="00A574A7">
        <w:rPr>
          <w:rFonts w:ascii="Verdana" w:hAnsi="Verdana"/>
          <w:iCs/>
          <w:sz w:val="20"/>
          <w:szCs w:val="20"/>
        </w:rPr>
        <w:t xml:space="preserve">А1 </w:t>
      </w:r>
      <w:r w:rsidR="00884F2E" w:rsidRPr="00A574A7">
        <w:rPr>
          <w:rFonts w:ascii="Verdana" w:hAnsi="Verdana"/>
          <w:iCs/>
          <w:sz w:val="20"/>
          <w:szCs w:val="20"/>
        </w:rPr>
        <w:t>срещу</w:t>
      </w:r>
      <w:r w:rsidRPr="00A574A7">
        <w:rPr>
          <w:rFonts w:ascii="Verdana" w:hAnsi="Verdana"/>
          <w:iCs/>
          <w:sz w:val="20"/>
          <w:szCs w:val="20"/>
        </w:rPr>
        <w:t xml:space="preserve"> </w:t>
      </w:r>
      <w:r w:rsidR="00253301" w:rsidRPr="00A574A7">
        <w:rPr>
          <w:rFonts w:ascii="Verdana" w:hAnsi="Verdana"/>
          <w:iCs/>
          <w:sz w:val="20"/>
          <w:szCs w:val="20"/>
        </w:rPr>
        <w:t>199,99</w:t>
      </w:r>
      <w:r w:rsidRPr="00A574A7">
        <w:rPr>
          <w:rFonts w:ascii="Verdana" w:hAnsi="Verdana"/>
          <w:iCs/>
          <w:sz w:val="20"/>
          <w:szCs w:val="20"/>
        </w:rPr>
        <w:t xml:space="preserve"> лева в брой или </w:t>
      </w:r>
      <w:r w:rsidR="00253301" w:rsidRPr="00A574A7">
        <w:rPr>
          <w:rFonts w:ascii="Verdana" w:hAnsi="Verdana"/>
          <w:iCs/>
          <w:sz w:val="20"/>
          <w:szCs w:val="20"/>
        </w:rPr>
        <w:t>9,98 лева на месец</w:t>
      </w:r>
      <w:r w:rsidRPr="00A574A7">
        <w:rPr>
          <w:rFonts w:ascii="Verdana" w:hAnsi="Verdana"/>
          <w:iCs/>
          <w:sz w:val="20"/>
          <w:szCs w:val="20"/>
        </w:rPr>
        <w:t xml:space="preserve"> на изплащане</w:t>
      </w:r>
      <w:r w:rsidR="006F0AA2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6F0AA2">
        <w:rPr>
          <w:rFonts w:ascii="Verdana" w:hAnsi="Verdana"/>
          <w:iCs/>
          <w:sz w:val="20"/>
          <w:szCs w:val="20"/>
        </w:rPr>
        <w:t xml:space="preserve">с план </w:t>
      </w:r>
      <w:r w:rsidR="006F0AA2">
        <w:rPr>
          <w:rFonts w:ascii="Verdana" w:hAnsi="Verdana"/>
          <w:iCs/>
          <w:sz w:val="20"/>
          <w:szCs w:val="20"/>
          <w:lang w:val="en-US"/>
        </w:rPr>
        <w:t>Unlimited Ultra</w:t>
      </w:r>
      <w:r w:rsidRPr="00A574A7">
        <w:rPr>
          <w:rFonts w:ascii="Verdana" w:hAnsi="Verdana"/>
          <w:iCs/>
          <w:sz w:val="20"/>
          <w:szCs w:val="20"/>
        </w:rPr>
        <w:t xml:space="preserve">, а през април всяко закупено устройство с договор </w:t>
      </w:r>
      <w:r w:rsidR="00D154F5" w:rsidRPr="00A574A7">
        <w:rPr>
          <w:rFonts w:ascii="Verdana" w:hAnsi="Verdana"/>
          <w:iCs/>
          <w:sz w:val="20"/>
          <w:szCs w:val="20"/>
        </w:rPr>
        <w:t>с</w:t>
      </w:r>
      <w:r w:rsidRPr="00A574A7">
        <w:rPr>
          <w:rFonts w:ascii="Verdana" w:hAnsi="Verdana"/>
          <w:iCs/>
          <w:sz w:val="20"/>
          <w:szCs w:val="20"/>
        </w:rPr>
        <w:t xml:space="preserve"> план </w:t>
      </w:r>
      <w:r w:rsidRPr="00A574A7">
        <w:rPr>
          <w:rFonts w:ascii="Verdana" w:hAnsi="Verdana"/>
          <w:iCs/>
          <w:sz w:val="20"/>
          <w:szCs w:val="20"/>
          <w:lang w:val="en-US"/>
        </w:rPr>
        <w:t>Unlimited</w:t>
      </w:r>
      <w:r w:rsidRPr="00A574A7">
        <w:rPr>
          <w:rFonts w:ascii="Verdana" w:hAnsi="Verdana"/>
          <w:iCs/>
          <w:sz w:val="20"/>
          <w:szCs w:val="20"/>
        </w:rPr>
        <w:t xml:space="preserve"> е достъпно с </w:t>
      </w:r>
      <w:r w:rsidRPr="00A574A7">
        <w:rPr>
          <w:rFonts w:ascii="Verdana" w:hAnsi="Verdana"/>
          <w:b/>
          <w:bCs/>
          <w:iCs/>
          <w:sz w:val="20"/>
          <w:szCs w:val="20"/>
        </w:rPr>
        <w:t xml:space="preserve">50% отстъпка от </w:t>
      </w:r>
      <w:r w:rsidR="003E6DEF" w:rsidRPr="00A574A7">
        <w:rPr>
          <w:rFonts w:ascii="Verdana" w:hAnsi="Verdana"/>
          <w:b/>
          <w:bCs/>
          <w:iCs/>
          <w:sz w:val="20"/>
          <w:szCs w:val="20"/>
        </w:rPr>
        <w:t xml:space="preserve">таксата за мобилна услуга </w:t>
      </w:r>
      <w:r w:rsidRPr="00A574A7">
        <w:rPr>
          <w:rFonts w:ascii="Verdana" w:hAnsi="Verdana"/>
          <w:b/>
          <w:bCs/>
          <w:iCs/>
          <w:sz w:val="20"/>
          <w:szCs w:val="20"/>
        </w:rPr>
        <w:t>за първите 6 месеца.</w:t>
      </w:r>
      <w:r>
        <w:rPr>
          <w:rFonts w:ascii="Verdana" w:hAnsi="Verdana"/>
          <w:iCs/>
          <w:sz w:val="20"/>
          <w:szCs w:val="20"/>
        </w:rPr>
        <w:t xml:space="preserve"> </w:t>
      </w:r>
    </w:p>
    <w:p w14:paraId="3853A742" w14:textId="77777777" w:rsidR="000E593A" w:rsidRPr="002643E0" w:rsidRDefault="000E593A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775EB98" w14:textId="77777777" w:rsidR="000E593A" w:rsidRDefault="000E593A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65AF4F6C" w14:textId="1C455D86" w:rsidR="000E593A" w:rsidRPr="00D9351C" w:rsidRDefault="00D9351C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D154F5">
        <w:rPr>
          <w:rFonts w:ascii="Verdana" w:hAnsi="Verdana"/>
          <w:b/>
          <w:bCs/>
          <w:iCs/>
        </w:rPr>
        <w:t xml:space="preserve">Защо се нуждаеш от новия </w:t>
      </w:r>
      <w:r w:rsidRPr="00D154F5">
        <w:rPr>
          <w:rFonts w:ascii="Verdana" w:hAnsi="Verdana"/>
          <w:b/>
          <w:bCs/>
          <w:iCs/>
          <w:lang w:val="en-US"/>
        </w:rPr>
        <w:t xml:space="preserve">Nothing Phone 2A? </w:t>
      </w:r>
    </w:p>
    <w:p w14:paraId="1A31CB71" w14:textId="7BEF048A" w:rsidR="000E593A" w:rsidRDefault="000E593A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38BF186F" w14:textId="3C8B5BA5" w:rsidR="00D9351C" w:rsidRDefault="00D9351C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D9351C">
        <w:rPr>
          <w:rFonts w:ascii="Verdana" w:hAnsi="Verdana"/>
          <w:b/>
          <w:bCs/>
          <w:iCs/>
          <w:sz w:val="20"/>
          <w:szCs w:val="20"/>
        </w:rPr>
        <w:t>Футуристичен дизайн</w:t>
      </w:r>
    </w:p>
    <w:p w14:paraId="4377FFF2" w14:textId="77777777" w:rsidR="00D9351C" w:rsidRPr="00D154F5" w:rsidRDefault="00D9351C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007562C0" w14:textId="21A55480" w:rsidR="00D154F5" w:rsidRPr="00D154F5" w:rsidRDefault="003E6DEF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Марката</w:t>
      </w:r>
      <w:r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D154F5">
        <w:rPr>
          <w:rFonts w:ascii="Verdana" w:hAnsi="Verdana"/>
          <w:iCs/>
          <w:sz w:val="20"/>
          <w:szCs w:val="20"/>
          <w:lang w:val="en-US"/>
        </w:rPr>
        <w:t xml:space="preserve">Nothing </w:t>
      </w:r>
      <w:r w:rsidR="00D154F5">
        <w:rPr>
          <w:rFonts w:ascii="Verdana" w:hAnsi="Verdana"/>
          <w:iCs/>
          <w:sz w:val="20"/>
          <w:szCs w:val="20"/>
        </w:rPr>
        <w:t xml:space="preserve">е позната като производител на устройства с </w:t>
      </w:r>
      <w:r w:rsidR="00F458E1">
        <w:rPr>
          <w:rFonts w:ascii="Verdana" w:hAnsi="Verdana"/>
          <w:iCs/>
          <w:sz w:val="20"/>
          <w:szCs w:val="20"/>
        </w:rPr>
        <w:t>нестандартен дизайн</w:t>
      </w:r>
      <w:r w:rsidR="00D154F5">
        <w:rPr>
          <w:rFonts w:ascii="Verdana" w:hAnsi="Verdana"/>
          <w:iCs/>
          <w:sz w:val="20"/>
          <w:szCs w:val="20"/>
        </w:rPr>
        <w:t xml:space="preserve"> и </w:t>
      </w:r>
      <w:r>
        <w:rPr>
          <w:rFonts w:ascii="Verdana" w:hAnsi="Verdana"/>
          <w:iCs/>
          <w:sz w:val="20"/>
          <w:szCs w:val="20"/>
        </w:rPr>
        <w:t xml:space="preserve">различни </w:t>
      </w:r>
      <w:r w:rsidR="00F458E1">
        <w:rPr>
          <w:rFonts w:ascii="Verdana" w:hAnsi="Verdana"/>
          <w:iCs/>
          <w:sz w:val="20"/>
          <w:szCs w:val="20"/>
        </w:rPr>
        <w:t>прозрачни</w:t>
      </w:r>
      <w:r w:rsidR="00D154F5">
        <w:rPr>
          <w:rFonts w:ascii="Verdana" w:hAnsi="Verdana"/>
          <w:iCs/>
          <w:sz w:val="20"/>
          <w:szCs w:val="20"/>
        </w:rPr>
        <w:t xml:space="preserve"> елементи.</w:t>
      </w:r>
      <w:r w:rsidR="00A9560D">
        <w:rPr>
          <w:rFonts w:ascii="Verdana" w:hAnsi="Verdana"/>
          <w:iCs/>
          <w:sz w:val="20"/>
          <w:szCs w:val="20"/>
        </w:rPr>
        <w:t xml:space="preserve"> </w:t>
      </w:r>
      <w:r w:rsidR="00A9560D">
        <w:rPr>
          <w:rFonts w:ascii="Verdana" w:hAnsi="Verdana"/>
          <w:iCs/>
          <w:sz w:val="20"/>
          <w:szCs w:val="20"/>
          <w:lang w:val="en-US"/>
        </w:rPr>
        <w:t>Phone</w:t>
      </w:r>
      <w:r w:rsidR="00D154F5">
        <w:rPr>
          <w:rFonts w:ascii="Verdana" w:hAnsi="Verdana"/>
          <w:iCs/>
          <w:sz w:val="20"/>
          <w:szCs w:val="20"/>
          <w:lang w:val="en-US"/>
        </w:rPr>
        <w:t xml:space="preserve"> 2A </w:t>
      </w:r>
      <w:r w:rsidR="00D154F5">
        <w:rPr>
          <w:rFonts w:ascii="Verdana" w:hAnsi="Verdana"/>
          <w:iCs/>
          <w:sz w:val="20"/>
          <w:szCs w:val="20"/>
        </w:rPr>
        <w:t xml:space="preserve">не е изключение и също </w:t>
      </w:r>
      <w:r>
        <w:rPr>
          <w:rFonts w:ascii="Verdana" w:hAnsi="Verdana"/>
          <w:iCs/>
          <w:sz w:val="20"/>
          <w:szCs w:val="20"/>
        </w:rPr>
        <w:t xml:space="preserve">е с отличителен </w:t>
      </w:r>
      <w:r w:rsidR="00F458E1">
        <w:rPr>
          <w:rFonts w:ascii="Verdana" w:hAnsi="Verdana"/>
          <w:iCs/>
          <w:sz w:val="20"/>
          <w:szCs w:val="20"/>
        </w:rPr>
        <w:t>дизайн</w:t>
      </w:r>
      <w:r w:rsidR="002643E0">
        <w:rPr>
          <w:rFonts w:ascii="Verdana" w:hAnsi="Verdana"/>
          <w:iCs/>
          <w:sz w:val="20"/>
          <w:szCs w:val="20"/>
          <w:lang w:val="en-US"/>
        </w:rPr>
        <w:t>,</w:t>
      </w:r>
      <w:r w:rsidR="002643E0">
        <w:rPr>
          <w:rFonts w:ascii="Verdana" w:hAnsi="Verdana"/>
          <w:iCs/>
          <w:sz w:val="20"/>
          <w:szCs w:val="20"/>
        </w:rPr>
        <w:t xml:space="preserve"> като в същото време </w:t>
      </w:r>
      <w:r>
        <w:rPr>
          <w:rFonts w:ascii="Verdana" w:hAnsi="Verdana"/>
          <w:iCs/>
          <w:sz w:val="20"/>
          <w:szCs w:val="20"/>
        </w:rPr>
        <w:t xml:space="preserve">е проектиран с </w:t>
      </w:r>
      <w:r w:rsidR="002643E0">
        <w:rPr>
          <w:rFonts w:ascii="Verdana" w:hAnsi="Verdana"/>
          <w:iCs/>
          <w:sz w:val="20"/>
          <w:szCs w:val="20"/>
        </w:rPr>
        <w:t>грижа за природата</w:t>
      </w:r>
      <w:r>
        <w:rPr>
          <w:rFonts w:ascii="Verdana" w:hAnsi="Verdana"/>
          <w:iCs/>
          <w:sz w:val="20"/>
          <w:szCs w:val="20"/>
        </w:rPr>
        <w:t>.</w:t>
      </w:r>
      <w:r w:rsidR="002643E0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Рамката </w:t>
      </w:r>
      <w:r w:rsidR="002643E0">
        <w:rPr>
          <w:rFonts w:ascii="Verdana" w:hAnsi="Verdana"/>
          <w:iCs/>
          <w:sz w:val="20"/>
          <w:szCs w:val="20"/>
        </w:rPr>
        <w:t>на устройството е изработена от 100% рециклиран алуминий</w:t>
      </w:r>
      <w:r w:rsidR="00D154F5">
        <w:rPr>
          <w:rFonts w:ascii="Verdana" w:hAnsi="Verdana"/>
          <w:iCs/>
          <w:sz w:val="20"/>
          <w:szCs w:val="20"/>
        </w:rPr>
        <w:t>. Смартфонът разполага с прозрачен заден панел, което дава възможност</w:t>
      </w:r>
      <w:r w:rsidR="009007CD">
        <w:rPr>
          <w:rFonts w:ascii="Verdana" w:hAnsi="Verdana"/>
          <w:iCs/>
          <w:sz w:val="20"/>
          <w:szCs w:val="20"/>
        </w:rPr>
        <w:t xml:space="preserve"> за</w:t>
      </w:r>
      <w:r w:rsidR="00D154F5">
        <w:rPr>
          <w:rFonts w:ascii="Verdana" w:hAnsi="Verdana"/>
          <w:iCs/>
          <w:sz w:val="20"/>
          <w:szCs w:val="20"/>
        </w:rPr>
        <w:t xml:space="preserve"> види</w:t>
      </w:r>
      <w:r w:rsidR="009007CD">
        <w:rPr>
          <w:rFonts w:ascii="Verdana" w:hAnsi="Verdana"/>
          <w:iCs/>
          <w:sz w:val="20"/>
          <w:szCs w:val="20"/>
        </w:rPr>
        <w:t>мост</w:t>
      </w:r>
      <w:r w:rsidR="00D154F5">
        <w:rPr>
          <w:rFonts w:ascii="Verdana" w:hAnsi="Verdana"/>
          <w:iCs/>
          <w:sz w:val="20"/>
          <w:szCs w:val="20"/>
        </w:rPr>
        <w:t xml:space="preserve"> какво се крие под капачето</w:t>
      </w:r>
      <w:r w:rsidR="00F458E1">
        <w:rPr>
          <w:rFonts w:ascii="Verdana" w:hAnsi="Verdana"/>
          <w:iCs/>
          <w:sz w:val="20"/>
          <w:szCs w:val="20"/>
        </w:rPr>
        <w:t xml:space="preserve">, а предвид двете заоблени камери, </w:t>
      </w:r>
      <w:r>
        <w:rPr>
          <w:rFonts w:ascii="Verdana" w:hAnsi="Verdana"/>
          <w:iCs/>
          <w:sz w:val="20"/>
          <w:szCs w:val="20"/>
        </w:rPr>
        <w:t xml:space="preserve">създава </w:t>
      </w:r>
      <w:r w:rsidR="00D154F5">
        <w:rPr>
          <w:rFonts w:ascii="Verdana" w:hAnsi="Verdana"/>
          <w:iCs/>
          <w:sz w:val="20"/>
          <w:szCs w:val="20"/>
        </w:rPr>
        <w:t xml:space="preserve">роботизирано излъчване. Освен прозрачен гръб, </w:t>
      </w:r>
      <w:r w:rsidR="00F458E1">
        <w:rPr>
          <w:rFonts w:ascii="Verdana" w:hAnsi="Verdana"/>
          <w:iCs/>
          <w:sz w:val="20"/>
          <w:szCs w:val="20"/>
        </w:rPr>
        <w:t xml:space="preserve">друга </w:t>
      </w:r>
      <w:r w:rsidR="00D154F5">
        <w:rPr>
          <w:rFonts w:ascii="Verdana" w:hAnsi="Verdana"/>
          <w:iCs/>
          <w:sz w:val="20"/>
          <w:szCs w:val="20"/>
        </w:rPr>
        <w:t>отличителна характеристика на</w:t>
      </w:r>
      <w:r w:rsidR="00461C62">
        <w:rPr>
          <w:rFonts w:ascii="Verdana" w:hAnsi="Verdana"/>
          <w:iCs/>
          <w:sz w:val="20"/>
          <w:szCs w:val="20"/>
        </w:rPr>
        <w:t xml:space="preserve"> </w:t>
      </w:r>
      <w:r w:rsidR="00D154F5">
        <w:rPr>
          <w:rFonts w:ascii="Verdana" w:hAnsi="Verdana"/>
          <w:iCs/>
          <w:sz w:val="20"/>
          <w:szCs w:val="20"/>
        </w:rPr>
        <w:t>смартфон</w:t>
      </w:r>
      <w:r w:rsidR="00461C62">
        <w:rPr>
          <w:rFonts w:ascii="Verdana" w:hAnsi="Verdana"/>
          <w:iCs/>
          <w:sz w:val="20"/>
          <w:szCs w:val="20"/>
        </w:rPr>
        <w:t>а</w:t>
      </w:r>
      <w:r w:rsidR="00D154F5">
        <w:rPr>
          <w:rFonts w:ascii="Verdana" w:hAnsi="Verdana"/>
          <w:iCs/>
          <w:sz w:val="20"/>
          <w:szCs w:val="20"/>
        </w:rPr>
        <w:t xml:space="preserve"> е системата </w:t>
      </w:r>
      <w:r w:rsidR="00D154F5">
        <w:rPr>
          <w:rFonts w:ascii="Verdana" w:hAnsi="Verdana"/>
          <w:iCs/>
          <w:sz w:val="20"/>
          <w:szCs w:val="20"/>
          <w:lang w:val="en-US"/>
        </w:rPr>
        <w:t xml:space="preserve">Glyph, </w:t>
      </w:r>
      <w:r w:rsidR="00D154F5">
        <w:rPr>
          <w:rFonts w:ascii="Verdana" w:hAnsi="Verdana"/>
          <w:iCs/>
          <w:sz w:val="20"/>
          <w:szCs w:val="20"/>
        </w:rPr>
        <w:t xml:space="preserve">състояща се от специални </w:t>
      </w:r>
      <w:r w:rsidR="00DE453E">
        <w:rPr>
          <w:rFonts w:ascii="Verdana" w:hAnsi="Verdana"/>
          <w:iCs/>
          <w:sz w:val="20"/>
          <w:szCs w:val="20"/>
          <w:lang w:val="en-US"/>
        </w:rPr>
        <w:t xml:space="preserve">LED </w:t>
      </w:r>
      <w:r w:rsidR="00D154F5">
        <w:rPr>
          <w:rFonts w:ascii="Verdana" w:hAnsi="Verdana"/>
          <w:iCs/>
          <w:sz w:val="20"/>
          <w:szCs w:val="20"/>
        </w:rPr>
        <w:t>светлини</w:t>
      </w:r>
      <w:r w:rsidR="00F458E1">
        <w:rPr>
          <w:rFonts w:ascii="Verdana" w:hAnsi="Verdana"/>
          <w:iCs/>
          <w:sz w:val="20"/>
          <w:szCs w:val="20"/>
        </w:rPr>
        <w:t xml:space="preserve">, които известяват при различни нотификации. </w:t>
      </w:r>
      <w:r>
        <w:rPr>
          <w:rFonts w:ascii="Verdana" w:hAnsi="Verdana"/>
          <w:iCs/>
          <w:sz w:val="20"/>
          <w:szCs w:val="20"/>
        </w:rPr>
        <w:t xml:space="preserve">При </w:t>
      </w:r>
      <w:r w:rsidR="00F458E1">
        <w:rPr>
          <w:rFonts w:ascii="Verdana" w:hAnsi="Verdana"/>
          <w:iCs/>
          <w:sz w:val="20"/>
          <w:szCs w:val="20"/>
        </w:rPr>
        <w:t>входящо обаждане, промяна на звука или възпроизвеждане на музика, светлините сигнализират</w:t>
      </w:r>
      <w:r w:rsidR="009007CD">
        <w:rPr>
          <w:rFonts w:ascii="Verdana" w:hAnsi="Verdana"/>
          <w:iCs/>
          <w:sz w:val="20"/>
          <w:szCs w:val="20"/>
        </w:rPr>
        <w:t xml:space="preserve"> в тон с мелодията</w:t>
      </w:r>
      <w:r w:rsidR="00461C62">
        <w:rPr>
          <w:rFonts w:ascii="Verdana" w:hAnsi="Verdana"/>
          <w:iCs/>
          <w:sz w:val="20"/>
          <w:szCs w:val="20"/>
        </w:rPr>
        <w:t>.</w:t>
      </w:r>
      <w:r w:rsidR="00F458E1">
        <w:rPr>
          <w:rFonts w:ascii="Verdana" w:hAnsi="Verdana"/>
          <w:iCs/>
          <w:sz w:val="20"/>
          <w:szCs w:val="20"/>
        </w:rPr>
        <w:t xml:space="preserve"> </w:t>
      </w:r>
    </w:p>
    <w:p w14:paraId="56B4BB91" w14:textId="77777777" w:rsidR="00D154F5" w:rsidRDefault="00D154F5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310DFD68" w14:textId="1CA2B8BE" w:rsidR="00D9351C" w:rsidRDefault="00D9351C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Камера, екшън</w:t>
      </w:r>
    </w:p>
    <w:p w14:paraId="4BD54691" w14:textId="2D75CA11" w:rsidR="00D9351C" w:rsidRDefault="00D9351C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FB500AA" w14:textId="2B5C59BE" w:rsidR="00F458E1" w:rsidRPr="00DE453E" w:rsidRDefault="003E6DEF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val="en-US"/>
        </w:rPr>
        <w:t xml:space="preserve">Nothing </w:t>
      </w:r>
      <w:r w:rsidR="00A9560D">
        <w:rPr>
          <w:rFonts w:ascii="Verdana" w:hAnsi="Verdana"/>
          <w:iCs/>
          <w:sz w:val="20"/>
          <w:szCs w:val="20"/>
          <w:lang w:val="en-US"/>
        </w:rPr>
        <w:t>Phone</w:t>
      </w:r>
      <w:r w:rsidR="00F458E1">
        <w:rPr>
          <w:rFonts w:ascii="Verdana" w:hAnsi="Verdana"/>
          <w:iCs/>
          <w:sz w:val="20"/>
          <w:szCs w:val="20"/>
          <w:lang w:val="en-US"/>
        </w:rPr>
        <w:t xml:space="preserve"> 2A </w:t>
      </w:r>
      <w:r w:rsidR="00EC1E29">
        <w:rPr>
          <w:rFonts w:ascii="Verdana" w:hAnsi="Verdana"/>
          <w:iCs/>
          <w:sz w:val="20"/>
          <w:szCs w:val="20"/>
        </w:rPr>
        <w:t xml:space="preserve">разполага с двойна 50-мегапикселова основна камера и 32 </w:t>
      </w:r>
      <w:r w:rsidR="00EC1E29">
        <w:rPr>
          <w:rFonts w:ascii="Verdana" w:hAnsi="Verdana"/>
          <w:iCs/>
          <w:sz w:val="20"/>
          <w:szCs w:val="20"/>
          <w:lang w:val="en-US"/>
        </w:rPr>
        <w:t xml:space="preserve">MP </w:t>
      </w:r>
      <w:r w:rsidR="00EC1E29">
        <w:rPr>
          <w:rFonts w:ascii="Verdana" w:hAnsi="Verdana"/>
          <w:iCs/>
          <w:sz w:val="20"/>
          <w:szCs w:val="20"/>
        </w:rPr>
        <w:t>селфи камера</w:t>
      </w:r>
      <w:r w:rsidR="00EC1E29">
        <w:rPr>
          <w:rFonts w:ascii="Verdana" w:hAnsi="Verdana"/>
          <w:iCs/>
          <w:sz w:val="20"/>
          <w:szCs w:val="20"/>
          <w:lang w:val="en-US"/>
        </w:rPr>
        <w:t xml:space="preserve">, </w:t>
      </w:r>
      <w:r w:rsidR="00EC1E29">
        <w:rPr>
          <w:rFonts w:ascii="Verdana" w:hAnsi="Verdana"/>
          <w:iCs/>
          <w:sz w:val="20"/>
          <w:szCs w:val="20"/>
        </w:rPr>
        <w:t>с които</w:t>
      </w:r>
      <w:r w:rsidR="00DE453E">
        <w:rPr>
          <w:rFonts w:ascii="Verdana" w:hAnsi="Verdana"/>
          <w:iCs/>
          <w:sz w:val="20"/>
          <w:szCs w:val="20"/>
        </w:rPr>
        <w:t xml:space="preserve"> дава големи възможности за </w:t>
      </w:r>
      <w:r>
        <w:rPr>
          <w:rFonts w:ascii="Verdana" w:hAnsi="Verdana"/>
          <w:iCs/>
          <w:sz w:val="20"/>
          <w:szCs w:val="20"/>
        </w:rPr>
        <w:t>снимки</w:t>
      </w:r>
      <w:r w:rsidR="00EC1E29">
        <w:rPr>
          <w:rFonts w:ascii="Verdana" w:hAnsi="Verdana"/>
          <w:iCs/>
          <w:sz w:val="20"/>
          <w:szCs w:val="20"/>
        </w:rPr>
        <w:t>. Моделът притежава сензор 1/1.56</w:t>
      </w:r>
      <w:r w:rsidR="00EC1E29">
        <w:rPr>
          <w:rFonts w:ascii="Verdana" w:hAnsi="Verdana"/>
          <w:iCs/>
          <w:sz w:val="20"/>
          <w:szCs w:val="20"/>
          <w:lang w:val="en-US"/>
        </w:rPr>
        <w:t>”</w:t>
      </w:r>
      <w:r w:rsidR="00EC1E29">
        <w:rPr>
          <w:rFonts w:ascii="Verdana" w:hAnsi="Verdana"/>
          <w:iCs/>
          <w:sz w:val="20"/>
          <w:szCs w:val="20"/>
        </w:rPr>
        <w:t xml:space="preserve"> с бленда </w:t>
      </w:r>
      <w:r w:rsidR="00EC1E29">
        <w:rPr>
          <w:rFonts w:ascii="Verdana" w:hAnsi="Verdana"/>
          <w:iCs/>
          <w:sz w:val="20"/>
          <w:szCs w:val="20"/>
          <w:lang w:val="en-US"/>
        </w:rPr>
        <w:t xml:space="preserve">f/1.88 </w:t>
      </w:r>
      <w:r w:rsidR="00EC1E29">
        <w:rPr>
          <w:rFonts w:ascii="Verdana" w:hAnsi="Verdana"/>
          <w:iCs/>
          <w:sz w:val="20"/>
          <w:szCs w:val="20"/>
        </w:rPr>
        <w:t xml:space="preserve">и оптична стабилизация, както и </w:t>
      </w:r>
      <w:proofErr w:type="spellStart"/>
      <w:r w:rsidR="00EC1E29">
        <w:rPr>
          <w:rFonts w:ascii="Verdana" w:hAnsi="Verdana"/>
          <w:iCs/>
          <w:sz w:val="20"/>
          <w:szCs w:val="20"/>
        </w:rPr>
        <w:t>ултраширокоъгълна</w:t>
      </w:r>
      <w:proofErr w:type="spellEnd"/>
      <w:r w:rsidR="00EC1E29">
        <w:rPr>
          <w:rFonts w:ascii="Verdana" w:hAnsi="Verdana"/>
          <w:iCs/>
          <w:sz w:val="20"/>
          <w:szCs w:val="20"/>
        </w:rPr>
        <w:t xml:space="preserve"> оптика. </w:t>
      </w:r>
      <w:r w:rsidR="00DE453E">
        <w:rPr>
          <w:rFonts w:ascii="Verdana" w:hAnsi="Verdana"/>
          <w:iCs/>
          <w:sz w:val="20"/>
          <w:szCs w:val="20"/>
        </w:rPr>
        <w:t xml:space="preserve">Този смартфон </w:t>
      </w:r>
      <w:r>
        <w:rPr>
          <w:rFonts w:ascii="Verdana" w:hAnsi="Verdana"/>
          <w:iCs/>
          <w:sz w:val="20"/>
          <w:szCs w:val="20"/>
        </w:rPr>
        <w:t xml:space="preserve">от средния клас </w:t>
      </w:r>
      <w:r w:rsidR="00DE453E">
        <w:rPr>
          <w:rFonts w:ascii="Verdana" w:hAnsi="Verdana"/>
          <w:iCs/>
          <w:sz w:val="20"/>
          <w:szCs w:val="20"/>
        </w:rPr>
        <w:t xml:space="preserve">предоставя добро качество </w:t>
      </w:r>
      <w:r>
        <w:rPr>
          <w:rFonts w:ascii="Verdana" w:hAnsi="Verdana"/>
          <w:iCs/>
          <w:sz w:val="20"/>
          <w:szCs w:val="20"/>
        </w:rPr>
        <w:t xml:space="preserve">на изображенията </w:t>
      </w:r>
      <w:r w:rsidR="00DE453E">
        <w:rPr>
          <w:rFonts w:ascii="Verdana" w:hAnsi="Verdana"/>
          <w:iCs/>
          <w:sz w:val="20"/>
          <w:szCs w:val="20"/>
        </w:rPr>
        <w:t xml:space="preserve">дори при ниско осветление и разнообразни функции на камерата. </w:t>
      </w:r>
    </w:p>
    <w:p w14:paraId="346CAFBF" w14:textId="77777777" w:rsidR="008C4BCC" w:rsidRDefault="008C4BCC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51181BA4" w14:textId="31248AC3" w:rsidR="00D9351C" w:rsidRPr="00461C62" w:rsidRDefault="00AE48F5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  <w:lang w:val="en-US"/>
        </w:rPr>
      </w:pPr>
      <w:r w:rsidRPr="00AE48F5">
        <w:rPr>
          <w:rFonts w:ascii="Verdana" w:hAnsi="Verdana"/>
          <w:b/>
          <w:bCs/>
          <w:iCs/>
          <w:sz w:val="20"/>
          <w:szCs w:val="20"/>
        </w:rPr>
        <w:t>Бърз процесор</w:t>
      </w:r>
    </w:p>
    <w:p w14:paraId="429AA6FE" w14:textId="77777777" w:rsidR="00AE48F5" w:rsidRDefault="00AE48F5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4BEBDABC" w14:textId="36A2D3DC" w:rsidR="00461C62" w:rsidRPr="00461C62" w:rsidRDefault="003E6DEF" w:rsidP="00461C62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val="en-US"/>
        </w:rPr>
        <w:lastRenderedPageBreak/>
        <w:t xml:space="preserve">Nothing </w:t>
      </w:r>
      <w:r w:rsidR="00DE453E" w:rsidRPr="00461C62">
        <w:rPr>
          <w:rFonts w:ascii="Verdana" w:hAnsi="Verdana"/>
          <w:iCs/>
          <w:sz w:val="20"/>
          <w:szCs w:val="20"/>
          <w:lang w:val="en-US"/>
        </w:rPr>
        <w:t xml:space="preserve">Phone 2A </w:t>
      </w:r>
      <w:r w:rsidR="00DE453E" w:rsidRPr="00461C62">
        <w:rPr>
          <w:rFonts w:ascii="Verdana" w:hAnsi="Verdana"/>
          <w:iCs/>
          <w:sz w:val="20"/>
          <w:szCs w:val="20"/>
        </w:rPr>
        <w:t xml:space="preserve">залага на </w:t>
      </w:r>
      <w:proofErr w:type="spellStart"/>
      <w:r w:rsidR="00DE453E" w:rsidRPr="00461C62">
        <w:rPr>
          <w:rFonts w:ascii="Verdana" w:hAnsi="Verdana"/>
          <w:iCs/>
          <w:sz w:val="20"/>
          <w:szCs w:val="20"/>
        </w:rPr>
        <w:t>чипсет</w:t>
      </w:r>
      <w:proofErr w:type="spellEnd"/>
      <w:r w:rsidR="00DE453E" w:rsidRPr="00461C62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DE453E" w:rsidRPr="00461C62">
        <w:rPr>
          <w:rFonts w:ascii="Verdana" w:hAnsi="Verdana"/>
          <w:iCs/>
          <w:sz w:val="20"/>
          <w:szCs w:val="20"/>
          <w:lang w:val="en-US"/>
        </w:rPr>
        <w:t>Dimensity</w:t>
      </w:r>
      <w:proofErr w:type="spellEnd"/>
      <w:r w:rsidR="00DE453E" w:rsidRPr="00461C62">
        <w:rPr>
          <w:rFonts w:ascii="Verdana" w:hAnsi="Verdana"/>
          <w:iCs/>
          <w:sz w:val="20"/>
          <w:szCs w:val="20"/>
          <w:lang w:val="en-US"/>
        </w:rPr>
        <w:t xml:space="preserve"> 7200 Pro</w:t>
      </w:r>
      <w:r w:rsidR="00DE453E" w:rsidRPr="00461C62">
        <w:rPr>
          <w:rFonts w:ascii="Verdana" w:hAnsi="Verdana"/>
          <w:iCs/>
          <w:sz w:val="20"/>
          <w:szCs w:val="20"/>
        </w:rPr>
        <w:t xml:space="preserve">, създаден в партньорство с </w:t>
      </w:r>
      <w:r w:rsidR="00DE453E" w:rsidRPr="00461C62">
        <w:rPr>
          <w:rFonts w:ascii="Verdana" w:hAnsi="Verdana"/>
          <w:iCs/>
          <w:sz w:val="20"/>
          <w:szCs w:val="20"/>
          <w:lang w:val="en-US"/>
        </w:rPr>
        <w:t>MediaTek</w:t>
      </w:r>
      <w:r w:rsidR="00461C62">
        <w:rPr>
          <w:rFonts w:ascii="Verdana" w:hAnsi="Verdana"/>
          <w:iCs/>
          <w:sz w:val="20"/>
          <w:szCs w:val="20"/>
        </w:rPr>
        <w:t xml:space="preserve">, който осигурява плавна работа дори при </w:t>
      </w:r>
      <w:r>
        <w:rPr>
          <w:rFonts w:ascii="Verdana" w:hAnsi="Verdana"/>
          <w:iCs/>
          <w:sz w:val="20"/>
          <w:szCs w:val="20"/>
        </w:rPr>
        <w:t xml:space="preserve">едновременно </w:t>
      </w:r>
      <w:r w:rsidR="00461C62">
        <w:rPr>
          <w:rFonts w:ascii="Verdana" w:hAnsi="Verdana"/>
          <w:iCs/>
          <w:sz w:val="20"/>
          <w:szCs w:val="20"/>
        </w:rPr>
        <w:t>отваряне на много приложения и извършване на различни команди.</w:t>
      </w:r>
      <w:r w:rsidR="00461C62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461C62">
        <w:rPr>
          <w:rFonts w:ascii="Verdana" w:hAnsi="Verdana"/>
          <w:iCs/>
          <w:sz w:val="20"/>
          <w:szCs w:val="20"/>
        </w:rPr>
        <w:t xml:space="preserve">В системата за охлаждане на </w:t>
      </w:r>
      <w:r>
        <w:rPr>
          <w:rFonts w:ascii="Verdana" w:hAnsi="Verdana"/>
          <w:iCs/>
          <w:sz w:val="20"/>
          <w:szCs w:val="20"/>
        </w:rPr>
        <w:t xml:space="preserve">процесора </w:t>
      </w:r>
      <w:r w:rsidR="00461C62">
        <w:rPr>
          <w:rFonts w:ascii="Verdana" w:hAnsi="Verdana"/>
          <w:iCs/>
          <w:sz w:val="20"/>
          <w:szCs w:val="20"/>
        </w:rPr>
        <w:t>също има подобрения, което помага за по-високата производителност на устройството.</w:t>
      </w:r>
    </w:p>
    <w:p w14:paraId="09FFB448" w14:textId="77777777" w:rsidR="00461C62" w:rsidRPr="00AE48F5" w:rsidRDefault="00461C62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3814C0C5" w14:textId="1BFA9323" w:rsidR="00AE48F5" w:rsidRPr="00AE48F5" w:rsidRDefault="00AE48F5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AE48F5">
        <w:rPr>
          <w:rFonts w:ascii="Verdana" w:hAnsi="Verdana"/>
          <w:b/>
          <w:bCs/>
          <w:iCs/>
          <w:sz w:val="20"/>
          <w:szCs w:val="20"/>
        </w:rPr>
        <w:t xml:space="preserve">Дълъг живот на батерията </w:t>
      </w:r>
    </w:p>
    <w:p w14:paraId="3B8F2D15" w14:textId="77777777" w:rsidR="000E593A" w:rsidRDefault="000E593A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57DC62C0" w14:textId="5C3FA9C4" w:rsidR="000E593A" w:rsidRPr="00461C62" w:rsidRDefault="00461C62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val="en-US"/>
        </w:rPr>
        <w:t xml:space="preserve">Nothing Phone 2A </w:t>
      </w:r>
      <w:r>
        <w:rPr>
          <w:rFonts w:ascii="Verdana" w:hAnsi="Verdana"/>
          <w:iCs/>
          <w:sz w:val="20"/>
          <w:szCs w:val="20"/>
        </w:rPr>
        <w:t>е с 5000</w:t>
      </w:r>
      <w:r>
        <w:rPr>
          <w:rFonts w:ascii="Verdana" w:hAnsi="Verdana"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iCs/>
          <w:sz w:val="20"/>
          <w:szCs w:val="20"/>
          <w:lang w:val="en-US"/>
        </w:rPr>
        <w:t>mAh</w:t>
      </w:r>
      <w:proofErr w:type="spellEnd"/>
      <w:r>
        <w:rPr>
          <w:rFonts w:ascii="Verdana" w:hAnsi="Verdana"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батерия и поддържа бързо зареждане до </w:t>
      </w:r>
      <w:r>
        <w:rPr>
          <w:rFonts w:ascii="Verdana" w:hAnsi="Verdana"/>
          <w:iCs/>
          <w:sz w:val="20"/>
          <w:szCs w:val="20"/>
          <w:lang w:val="en-US"/>
        </w:rPr>
        <w:t>45 W</w:t>
      </w:r>
      <w:r>
        <w:rPr>
          <w:rFonts w:ascii="Verdana" w:hAnsi="Verdana"/>
          <w:iCs/>
          <w:sz w:val="20"/>
          <w:szCs w:val="20"/>
        </w:rPr>
        <w:t xml:space="preserve"> с пълно зареждане </w:t>
      </w:r>
      <w:r w:rsidR="003E6DEF">
        <w:rPr>
          <w:rFonts w:ascii="Verdana" w:hAnsi="Verdana"/>
          <w:iCs/>
          <w:sz w:val="20"/>
          <w:szCs w:val="20"/>
        </w:rPr>
        <w:t xml:space="preserve">за </w:t>
      </w:r>
      <w:r>
        <w:rPr>
          <w:rFonts w:ascii="Verdana" w:hAnsi="Verdana"/>
          <w:iCs/>
          <w:sz w:val="20"/>
          <w:szCs w:val="20"/>
        </w:rPr>
        <w:t xml:space="preserve">59 минути. Според данни </w:t>
      </w:r>
      <w:r w:rsidR="003E6DEF">
        <w:rPr>
          <w:rFonts w:ascii="Verdana" w:hAnsi="Verdana"/>
          <w:iCs/>
          <w:sz w:val="20"/>
          <w:szCs w:val="20"/>
        </w:rPr>
        <w:t>на производителя</w:t>
      </w:r>
      <w:r>
        <w:rPr>
          <w:rFonts w:ascii="Verdana" w:hAnsi="Verdana"/>
          <w:iCs/>
          <w:sz w:val="20"/>
          <w:szCs w:val="20"/>
        </w:rPr>
        <w:t xml:space="preserve"> батерията ще запази 90% от своя оригинален капацитет дори след 1000 цикъла на зареждане.</w:t>
      </w:r>
    </w:p>
    <w:p w14:paraId="586805E9" w14:textId="77777777" w:rsidR="000E593A" w:rsidRDefault="000E593A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6B33DC17" w14:textId="51242CFB" w:rsidR="000E593A" w:rsidRPr="00253301" w:rsidRDefault="006F0AA2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hyperlink r:id="rId13" w:anchor="plans" w:history="1">
        <w:r w:rsidR="00461C62" w:rsidRPr="006F0AA2">
          <w:rPr>
            <w:rStyle w:val="Hyperlink"/>
            <w:rFonts w:ascii="Verdana" w:hAnsi="Verdana" w:cs="Calibri"/>
            <w:iCs/>
            <w:sz w:val="20"/>
            <w:szCs w:val="20"/>
            <w:lang w:val="en-US"/>
          </w:rPr>
          <w:t>Nothing 2A</w:t>
        </w:r>
      </w:hyperlink>
      <w:r w:rsidR="00461C62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461C62">
        <w:rPr>
          <w:rFonts w:ascii="Verdana" w:hAnsi="Verdana"/>
          <w:iCs/>
          <w:sz w:val="20"/>
          <w:szCs w:val="20"/>
        </w:rPr>
        <w:t xml:space="preserve">е вече достъпен в магазините на А1 </w:t>
      </w:r>
      <w:r w:rsidR="00253301">
        <w:rPr>
          <w:rFonts w:ascii="Verdana" w:hAnsi="Verdana"/>
          <w:iCs/>
          <w:sz w:val="20"/>
          <w:szCs w:val="20"/>
        </w:rPr>
        <w:t xml:space="preserve">и онлайн на </w:t>
      </w:r>
      <w:r w:rsidR="003E6DEF">
        <w:rPr>
          <w:rFonts w:ascii="Verdana" w:hAnsi="Verdana"/>
          <w:iCs/>
          <w:sz w:val="20"/>
          <w:szCs w:val="20"/>
        </w:rPr>
        <w:t>А</w:t>
      </w:r>
      <w:r w:rsidR="003E6DEF">
        <w:rPr>
          <w:rFonts w:ascii="Verdana" w:hAnsi="Verdana"/>
          <w:iCs/>
          <w:sz w:val="20"/>
          <w:szCs w:val="20"/>
          <w:lang w:val="en-US"/>
        </w:rPr>
        <w:t>1</w:t>
      </w:r>
      <w:r w:rsidR="00253301">
        <w:rPr>
          <w:rFonts w:ascii="Verdana" w:hAnsi="Verdana"/>
          <w:iCs/>
          <w:sz w:val="20"/>
          <w:szCs w:val="20"/>
          <w:lang w:val="en-US"/>
        </w:rPr>
        <w:t xml:space="preserve">.bg </w:t>
      </w:r>
      <w:r w:rsidR="00461C62" w:rsidRPr="00A574A7">
        <w:rPr>
          <w:rFonts w:ascii="Verdana" w:hAnsi="Verdana"/>
          <w:iCs/>
          <w:sz w:val="20"/>
          <w:szCs w:val="20"/>
        </w:rPr>
        <w:t xml:space="preserve">срещу </w:t>
      </w:r>
      <w:r w:rsidR="00253301" w:rsidRPr="00A574A7">
        <w:rPr>
          <w:rFonts w:ascii="Verdana" w:hAnsi="Verdana"/>
          <w:iCs/>
          <w:sz w:val="20"/>
          <w:szCs w:val="20"/>
        </w:rPr>
        <w:t>9,98</w:t>
      </w:r>
      <w:r w:rsidR="00461C62" w:rsidRPr="00A574A7">
        <w:rPr>
          <w:rFonts w:ascii="Verdana" w:hAnsi="Verdana"/>
          <w:iCs/>
          <w:sz w:val="20"/>
          <w:szCs w:val="20"/>
        </w:rPr>
        <w:t xml:space="preserve"> лева на месец или </w:t>
      </w:r>
      <w:r w:rsidR="00253301" w:rsidRPr="00A574A7">
        <w:rPr>
          <w:rFonts w:ascii="Verdana" w:hAnsi="Verdana"/>
          <w:iCs/>
          <w:sz w:val="20"/>
          <w:szCs w:val="20"/>
        </w:rPr>
        <w:t xml:space="preserve">199,99 </w:t>
      </w:r>
      <w:r w:rsidR="00461C62" w:rsidRPr="00A574A7">
        <w:rPr>
          <w:rFonts w:ascii="Verdana" w:hAnsi="Verdana"/>
          <w:iCs/>
          <w:sz w:val="20"/>
          <w:szCs w:val="20"/>
        </w:rPr>
        <w:t>лева в брой</w:t>
      </w:r>
      <w:r w:rsidR="003E6DEF" w:rsidRPr="00A574A7">
        <w:rPr>
          <w:rFonts w:ascii="Verdana" w:hAnsi="Verdana"/>
          <w:iCs/>
          <w:sz w:val="20"/>
          <w:szCs w:val="20"/>
        </w:rPr>
        <w:t xml:space="preserve"> с план </w:t>
      </w:r>
      <w:r w:rsidR="003E6DEF" w:rsidRPr="00A574A7">
        <w:rPr>
          <w:rFonts w:ascii="Verdana" w:hAnsi="Verdana"/>
          <w:iCs/>
          <w:sz w:val="20"/>
          <w:szCs w:val="20"/>
          <w:lang w:val="en-US"/>
        </w:rPr>
        <w:t>Unlimited</w:t>
      </w:r>
      <w:r>
        <w:rPr>
          <w:rFonts w:ascii="Verdana" w:hAnsi="Verdana"/>
          <w:iCs/>
          <w:sz w:val="20"/>
          <w:szCs w:val="20"/>
          <w:lang w:val="en-US"/>
        </w:rPr>
        <w:t xml:space="preserve"> Ultra</w:t>
      </w:r>
      <w:r w:rsidR="003E6DEF" w:rsidRPr="00A574A7">
        <w:rPr>
          <w:rFonts w:ascii="Verdana" w:hAnsi="Verdana"/>
          <w:iCs/>
          <w:sz w:val="20"/>
          <w:szCs w:val="20"/>
          <w:lang w:val="en-US"/>
        </w:rPr>
        <w:t xml:space="preserve">. </w:t>
      </w:r>
      <w:r w:rsidR="003E6DEF" w:rsidRPr="00A574A7">
        <w:rPr>
          <w:rFonts w:ascii="Verdana" w:hAnsi="Verdana"/>
          <w:iCs/>
          <w:sz w:val="20"/>
          <w:szCs w:val="20"/>
        </w:rPr>
        <w:t xml:space="preserve">При </w:t>
      </w:r>
      <w:r w:rsidR="00461C62" w:rsidRPr="00A574A7">
        <w:rPr>
          <w:rFonts w:ascii="Verdana" w:hAnsi="Verdana"/>
          <w:iCs/>
          <w:sz w:val="20"/>
          <w:szCs w:val="20"/>
        </w:rPr>
        <w:t xml:space="preserve">купуване онлайн идва и с </w:t>
      </w:r>
      <w:r w:rsidR="003E6DEF" w:rsidRPr="00A574A7">
        <w:rPr>
          <w:rFonts w:ascii="Verdana" w:hAnsi="Verdana"/>
          <w:iCs/>
          <w:sz w:val="20"/>
          <w:szCs w:val="20"/>
        </w:rPr>
        <w:t xml:space="preserve">удължена </w:t>
      </w:r>
      <w:r w:rsidR="00461C62" w:rsidRPr="00A574A7">
        <w:rPr>
          <w:rFonts w:ascii="Verdana" w:hAnsi="Verdana"/>
          <w:iCs/>
          <w:sz w:val="20"/>
          <w:szCs w:val="20"/>
        </w:rPr>
        <w:t xml:space="preserve">3 </w:t>
      </w:r>
      <w:r w:rsidR="003E6DEF" w:rsidRPr="00A574A7">
        <w:rPr>
          <w:rFonts w:ascii="Verdana" w:hAnsi="Verdana"/>
          <w:iCs/>
          <w:sz w:val="20"/>
          <w:szCs w:val="20"/>
        </w:rPr>
        <w:t xml:space="preserve">годишна </w:t>
      </w:r>
      <w:r w:rsidR="00461C62" w:rsidRPr="00A574A7">
        <w:rPr>
          <w:rFonts w:ascii="Verdana" w:hAnsi="Verdana"/>
          <w:iCs/>
          <w:sz w:val="20"/>
          <w:szCs w:val="20"/>
        </w:rPr>
        <w:t xml:space="preserve">гаранция. </w:t>
      </w:r>
      <w:r w:rsidR="003E6DEF" w:rsidRPr="00A574A7">
        <w:rPr>
          <w:rFonts w:ascii="Verdana" w:hAnsi="Verdana"/>
          <w:iCs/>
          <w:sz w:val="20"/>
          <w:szCs w:val="20"/>
        </w:rPr>
        <w:t xml:space="preserve">През </w:t>
      </w:r>
      <w:r w:rsidR="00461C62" w:rsidRPr="00A574A7">
        <w:rPr>
          <w:rFonts w:ascii="Verdana" w:hAnsi="Verdana"/>
          <w:iCs/>
          <w:sz w:val="20"/>
          <w:szCs w:val="20"/>
        </w:rPr>
        <w:t>целия месец</w:t>
      </w:r>
      <w:r w:rsidR="00253301" w:rsidRPr="00A574A7">
        <w:rPr>
          <w:rFonts w:ascii="Verdana" w:hAnsi="Verdana"/>
          <w:iCs/>
          <w:sz w:val="20"/>
          <w:szCs w:val="20"/>
        </w:rPr>
        <w:t xml:space="preserve"> </w:t>
      </w:r>
      <w:r w:rsidR="00342D29" w:rsidRPr="00A574A7">
        <w:rPr>
          <w:rFonts w:ascii="Verdana" w:hAnsi="Verdana"/>
          <w:b/>
          <w:bCs/>
          <w:iCs/>
          <w:sz w:val="20"/>
          <w:szCs w:val="20"/>
        </w:rPr>
        <w:t xml:space="preserve">плановете </w:t>
      </w:r>
      <w:r w:rsidR="00342D29" w:rsidRPr="00A574A7">
        <w:rPr>
          <w:rFonts w:ascii="Verdana" w:hAnsi="Verdana"/>
          <w:b/>
          <w:bCs/>
          <w:iCs/>
          <w:sz w:val="20"/>
          <w:szCs w:val="20"/>
          <w:lang w:val="en-US"/>
        </w:rPr>
        <w:t>Unlimited</w:t>
      </w:r>
      <w:r w:rsidR="00342D29" w:rsidRPr="00A574A7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342D29" w:rsidRPr="00A574A7">
        <w:rPr>
          <w:rFonts w:ascii="Verdana" w:hAnsi="Verdana"/>
          <w:b/>
          <w:bCs/>
          <w:iCs/>
          <w:sz w:val="20"/>
          <w:szCs w:val="20"/>
          <w:lang w:val="en-US"/>
        </w:rPr>
        <w:t xml:space="preserve">M, L </w:t>
      </w:r>
      <w:r w:rsidR="00342D29" w:rsidRPr="00A574A7">
        <w:rPr>
          <w:rFonts w:ascii="Verdana" w:hAnsi="Verdana"/>
          <w:b/>
          <w:bCs/>
          <w:iCs/>
          <w:sz w:val="20"/>
          <w:szCs w:val="20"/>
        </w:rPr>
        <w:t xml:space="preserve">и </w:t>
      </w:r>
      <w:r w:rsidR="00342D29" w:rsidRPr="00A574A7">
        <w:rPr>
          <w:rFonts w:ascii="Verdana" w:hAnsi="Verdana"/>
          <w:b/>
          <w:bCs/>
          <w:iCs/>
          <w:sz w:val="20"/>
          <w:szCs w:val="20"/>
          <w:lang w:val="en-US"/>
        </w:rPr>
        <w:t xml:space="preserve">Ultra </w:t>
      </w:r>
      <w:r w:rsidR="00342D29" w:rsidRPr="00A574A7">
        <w:rPr>
          <w:rFonts w:ascii="Verdana" w:hAnsi="Verdana"/>
          <w:b/>
          <w:bCs/>
          <w:iCs/>
          <w:sz w:val="20"/>
          <w:szCs w:val="20"/>
        </w:rPr>
        <w:t xml:space="preserve">са </w:t>
      </w:r>
      <w:r w:rsidR="00342D29" w:rsidRPr="00A574A7">
        <w:rPr>
          <w:rFonts w:ascii="Verdana" w:hAnsi="Verdana"/>
          <w:iCs/>
          <w:sz w:val="20"/>
          <w:szCs w:val="20"/>
        </w:rPr>
        <w:t xml:space="preserve">с </w:t>
      </w:r>
      <w:r w:rsidR="00253301" w:rsidRPr="00A574A7">
        <w:rPr>
          <w:rFonts w:ascii="Verdana" w:hAnsi="Verdana"/>
          <w:iCs/>
          <w:sz w:val="20"/>
          <w:szCs w:val="20"/>
        </w:rPr>
        <w:t xml:space="preserve">промоционални цени с </w:t>
      </w:r>
      <w:r w:rsidR="00253301" w:rsidRPr="00A574A7">
        <w:rPr>
          <w:rFonts w:ascii="Verdana" w:hAnsi="Verdana"/>
          <w:b/>
          <w:bCs/>
          <w:iCs/>
          <w:sz w:val="20"/>
          <w:szCs w:val="20"/>
        </w:rPr>
        <w:t>50% отстъпка на за първите 6 месеца</w:t>
      </w:r>
      <w:r w:rsidR="00253301" w:rsidRPr="00A574A7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253301" w:rsidRPr="00A574A7">
        <w:rPr>
          <w:rFonts w:ascii="Verdana" w:hAnsi="Verdana"/>
          <w:iCs/>
          <w:sz w:val="20"/>
          <w:szCs w:val="20"/>
        </w:rPr>
        <w:t>при преподписване или сключване на нов договор.</w:t>
      </w:r>
    </w:p>
    <w:p w14:paraId="79CF69D5" w14:textId="77777777" w:rsidR="000E593A" w:rsidRDefault="000E593A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126CD3CA" w14:textId="77777777" w:rsidR="001227F0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585F8B4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F827C70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80CF485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97A0226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B3B8E9C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EC0F9D7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E4D09CF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B972C53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DB2AFE5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A7E3D17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BAB8015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18F66D6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D6FB2ED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958B5F6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B0A43E4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DEBDE07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E99EB02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4FD55AF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B88278C" w14:textId="77777777" w:rsidR="00265AD8" w:rsidRDefault="00265AD8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F845AFE" w14:textId="77777777" w:rsidR="001227F0" w:rsidRPr="003B4EEA" w:rsidRDefault="001227F0" w:rsidP="00536D01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</w:rPr>
      </w:pPr>
      <w:r w:rsidRPr="003B4EEA">
        <w:rPr>
          <w:rFonts w:ascii="Verdana" w:hAnsi="Verdana" w:cs="Times New Roman"/>
          <w:b/>
          <w:i/>
          <w:color w:val="222222"/>
          <w:sz w:val="16"/>
          <w:szCs w:val="16"/>
          <w:lang w:eastAsia="bg-BG"/>
        </w:rPr>
        <w:t>А1</w:t>
      </w:r>
      <w:r w:rsidRPr="003B4EEA">
        <w:rPr>
          <w:rFonts w:ascii="Verdana" w:hAnsi="Verdana" w:cs="Times New Roman"/>
          <w:bCs/>
          <w:i/>
          <w:color w:val="222222"/>
          <w:sz w:val="16"/>
          <w:szCs w:val="16"/>
          <w:lang w:eastAsia="bg-BG"/>
        </w:rPr>
        <w:t xml:space="preserve">, </w:t>
      </w:r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cloud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и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IoT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43A3B73D" w14:textId="77777777" w:rsidR="001227F0" w:rsidRPr="003B4EEA" w:rsidRDefault="001227F0" w:rsidP="00536D01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</w:rPr>
      </w:pPr>
    </w:p>
    <w:p w14:paraId="7AB96776" w14:textId="77777777" w:rsidR="001227F0" w:rsidRPr="003B4EEA" w:rsidRDefault="001227F0" w:rsidP="00536D01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</w:rPr>
      </w:pPr>
      <w:r w:rsidRPr="003B4EEA">
        <w:rPr>
          <w:rFonts w:ascii="Verdana" w:hAnsi="Verdana"/>
          <w:b/>
          <w:i/>
          <w:color w:val="222222"/>
          <w:sz w:val="16"/>
          <w:szCs w:val="16"/>
        </w:rPr>
        <w:t>A1 Group</w:t>
      </w:r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América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</w:rPr>
        <w:t>Móvil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74537E62" w14:textId="77777777" w:rsidR="001227F0" w:rsidRPr="00953FEC" w:rsidRDefault="001227F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sectPr w:rsidR="001227F0" w:rsidRPr="00953FEC" w:rsidSect="00880A6B">
      <w:headerReference w:type="default" r:id="rId14"/>
      <w:footerReference w:type="default" r:id="rId15"/>
      <w:pgSz w:w="11906" w:h="16838"/>
      <w:pgMar w:top="1417" w:right="849" w:bottom="10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8751" w14:textId="77777777" w:rsidR="001209B4" w:rsidRDefault="001209B4" w:rsidP="00383A41">
      <w:pPr>
        <w:spacing w:after="0" w:line="240" w:lineRule="auto"/>
      </w:pPr>
      <w:r>
        <w:separator/>
      </w:r>
    </w:p>
  </w:endnote>
  <w:endnote w:type="continuationSeparator" w:id="0">
    <w:p w14:paraId="047FB783" w14:textId="77777777" w:rsidR="001209B4" w:rsidRDefault="001209B4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A59B" w14:textId="153FEAB8" w:rsidR="00182E5B" w:rsidRPr="00383A41" w:rsidRDefault="00000000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182E5B" w:rsidRPr="00383A41">
          <w:rPr>
            <w:rFonts w:ascii="Verdana" w:hAnsi="Verdana"/>
            <w:sz w:val="20"/>
            <w:szCs w:val="20"/>
          </w:rPr>
          <w:fldChar w:fldCharType="begin"/>
        </w:r>
        <w:r w:rsidR="00182E5B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182E5B" w:rsidRPr="00383A41">
          <w:rPr>
            <w:rFonts w:ascii="Verdana" w:hAnsi="Verdana"/>
            <w:sz w:val="20"/>
            <w:szCs w:val="20"/>
          </w:rPr>
          <w:fldChar w:fldCharType="separate"/>
        </w:r>
        <w:r w:rsidR="00F165AC">
          <w:rPr>
            <w:rFonts w:ascii="Verdana" w:hAnsi="Verdana"/>
            <w:noProof/>
            <w:sz w:val="20"/>
            <w:szCs w:val="20"/>
          </w:rPr>
          <w:t>2</w:t>
        </w:r>
        <w:r w:rsidR="00182E5B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D34C" w14:textId="77777777" w:rsidR="001209B4" w:rsidRDefault="001209B4" w:rsidP="00383A41">
      <w:pPr>
        <w:spacing w:after="0" w:line="240" w:lineRule="auto"/>
      </w:pPr>
      <w:r>
        <w:separator/>
      </w:r>
    </w:p>
  </w:footnote>
  <w:footnote w:type="continuationSeparator" w:id="0">
    <w:p w14:paraId="31BF57CF" w14:textId="77777777" w:rsidR="001209B4" w:rsidRDefault="001209B4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DE13" w14:textId="77777777" w:rsidR="00182E5B" w:rsidRDefault="00182E5B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1E56175F">
          <wp:simplePos x="0" y="0"/>
          <wp:positionH relativeFrom="column">
            <wp:posOffset>-226695</wp:posOffset>
          </wp:positionH>
          <wp:positionV relativeFrom="paragraph">
            <wp:posOffset>-411480</wp:posOffset>
          </wp:positionV>
          <wp:extent cx="967740" cy="967740"/>
          <wp:effectExtent l="0" t="0" r="3810" b="3810"/>
          <wp:wrapTight wrapText="bothSides">
            <wp:wrapPolygon edited="0">
              <wp:start x="0" y="0"/>
              <wp:lineTo x="0" y="21260"/>
              <wp:lineTo x="21260" y="21260"/>
              <wp:lineTo x="2126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558444F6" w14:textId="77777777" w:rsidR="00182E5B" w:rsidRDefault="00182E5B">
    <w:pPr>
      <w:pStyle w:val="Header"/>
    </w:pPr>
  </w:p>
  <w:p w14:paraId="4E5664D6" w14:textId="77777777" w:rsidR="00182E5B" w:rsidRDefault="00182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80F"/>
    <w:multiLevelType w:val="hybridMultilevel"/>
    <w:tmpl w:val="520C12AE"/>
    <w:lvl w:ilvl="0" w:tplc="00A40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44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A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86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C0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05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88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24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B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513F67"/>
    <w:multiLevelType w:val="hybridMultilevel"/>
    <w:tmpl w:val="7382A5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3451C"/>
    <w:multiLevelType w:val="hybridMultilevel"/>
    <w:tmpl w:val="3C34298A"/>
    <w:lvl w:ilvl="0" w:tplc="C610D2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0F65"/>
    <w:multiLevelType w:val="multilevel"/>
    <w:tmpl w:val="9E06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8B094C"/>
    <w:multiLevelType w:val="hybridMultilevel"/>
    <w:tmpl w:val="D05262CC"/>
    <w:lvl w:ilvl="0" w:tplc="95CE7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8C2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43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E7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C5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C7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CC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AC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0844"/>
    <w:multiLevelType w:val="hybridMultilevel"/>
    <w:tmpl w:val="C34E0A5A"/>
    <w:lvl w:ilvl="0" w:tplc="31528A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9289F"/>
    <w:multiLevelType w:val="hybridMultilevel"/>
    <w:tmpl w:val="23AE4A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0214"/>
    <w:multiLevelType w:val="hybridMultilevel"/>
    <w:tmpl w:val="EA4A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20E7"/>
    <w:multiLevelType w:val="hybridMultilevel"/>
    <w:tmpl w:val="8E56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54C9D"/>
    <w:multiLevelType w:val="hybridMultilevel"/>
    <w:tmpl w:val="ABA8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441120">
    <w:abstractNumId w:val="9"/>
  </w:num>
  <w:num w:numId="2" w16cid:durableId="41909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162135">
    <w:abstractNumId w:val="2"/>
  </w:num>
  <w:num w:numId="4" w16cid:durableId="19212070">
    <w:abstractNumId w:val="1"/>
  </w:num>
  <w:num w:numId="5" w16cid:durableId="1051811920">
    <w:abstractNumId w:val="4"/>
  </w:num>
  <w:num w:numId="6" w16cid:durableId="888617088">
    <w:abstractNumId w:val="6"/>
  </w:num>
  <w:num w:numId="7" w16cid:durableId="714888330">
    <w:abstractNumId w:val="12"/>
  </w:num>
  <w:num w:numId="8" w16cid:durableId="399329223">
    <w:abstractNumId w:val="3"/>
  </w:num>
  <w:num w:numId="9" w16cid:durableId="571737516">
    <w:abstractNumId w:val="10"/>
  </w:num>
  <w:num w:numId="10" w16cid:durableId="1452241313">
    <w:abstractNumId w:val="5"/>
  </w:num>
  <w:num w:numId="11" w16cid:durableId="1677880358">
    <w:abstractNumId w:val="0"/>
  </w:num>
  <w:num w:numId="12" w16cid:durableId="1633167253">
    <w:abstractNumId w:val="11"/>
  </w:num>
  <w:num w:numId="13" w16cid:durableId="2139369440">
    <w:abstractNumId w:val="8"/>
  </w:num>
  <w:num w:numId="14" w16cid:durableId="1701466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C33"/>
    <w:rsid w:val="00003FB5"/>
    <w:rsid w:val="00004A70"/>
    <w:rsid w:val="00045902"/>
    <w:rsid w:val="00051454"/>
    <w:rsid w:val="00053D49"/>
    <w:rsid w:val="0005524B"/>
    <w:rsid w:val="00061F4A"/>
    <w:rsid w:val="00061FE4"/>
    <w:rsid w:val="00066D3B"/>
    <w:rsid w:val="0008078B"/>
    <w:rsid w:val="0008164C"/>
    <w:rsid w:val="000903F9"/>
    <w:rsid w:val="00091860"/>
    <w:rsid w:val="000945A6"/>
    <w:rsid w:val="0009681C"/>
    <w:rsid w:val="00096B2B"/>
    <w:rsid w:val="000A15CC"/>
    <w:rsid w:val="000A1795"/>
    <w:rsid w:val="000C51C6"/>
    <w:rsid w:val="000C6FB5"/>
    <w:rsid w:val="000E2B28"/>
    <w:rsid w:val="000E593A"/>
    <w:rsid w:val="000F4CDB"/>
    <w:rsid w:val="0010637C"/>
    <w:rsid w:val="001064BB"/>
    <w:rsid w:val="00114CB9"/>
    <w:rsid w:val="00115008"/>
    <w:rsid w:val="001152CD"/>
    <w:rsid w:val="0011683A"/>
    <w:rsid w:val="00116C7E"/>
    <w:rsid w:val="00117A1E"/>
    <w:rsid w:val="001209B4"/>
    <w:rsid w:val="00121300"/>
    <w:rsid w:val="001227F0"/>
    <w:rsid w:val="0012539C"/>
    <w:rsid w:val="00140222"/>
    <w:rsid w:val="0014649D"/>
    <w:rsid w:val="00151D8F"/>
    <w:rsid w:val="00152258"/>
    <w:rsid w:val="00154326"/>
    <w:rsid w:val="00154612"/>
    <w:rsid w:val="001554E3"/>
    <w:rsid w:val="00157D23"/>
    <w:rsid w:val="00161AE7"/>
    <w:rsid w:val="001715A4"/>
    <w:rsid w:val="001716D5"/>
    <w:rsid w:val="001747C7"/>
    <w:rsid w:val="00181BBB"/>
    <w:rsid w:val="00182AEF"/>
    <w:rsid w:val="00182E5B"/>
    <w:rsid w:val="00186DB6"/>
    <w:rsid w:val="00191F59"/>
    <w:rsid w:val="00192BFC"/>
    <w:rsid w:val="0019746D"/>
    <w:rsid w:val="001A2FD0"/>
    <w:rsid w:val="001B130D"/>
    <w:rsid w:val="001B1B89"/>
    <w:rsid w:val="001B3128"/>
    <w:rsid w:val="001B386C"/>
    <w:rsid w:val="001C065C"/>
    <w:rsid w:val="001C106C"/>
    <w:rsid w:val="001C55AA"/>
    <w:rsid w:val="001C6D4A"/>
    <w:rsid w:val="001D3EA3"/>
    <w:rsid w:val="001D45BC"/>
    <w:rsid w:val="001D5906"/>
    <w:rsid w:val="001D75AD"/>
    <w:rsid w:val="001E0652"/>
    <w:rsid w:val="001E3150"/>
    <w:rsid w:val="001E44E1"/>
    <w:rsid w:val="001F2ACC"/>
    <w:rsid w:val="001F4599"/>
    <w:rsid w:val="001F5BF3"/>
    <w:rsid w:val="002007B7"/>
    <w:rsid w:val="00200CD6"/>
    <w:rsid w:val="00202142"/>
    <w:rsid w:val="00206B30"/>
    <w:rsid w:val="0020773C"/>
    <w:rsid w:val="0021335E"/>
    <w:rsid w:val="0021498A"/>
    <w:rsid w:val="00216110"/>
    <w:rsid w:val="0021786F"/>
    <w:rsid w:val="00221EF2"/>
    <w:rsid w:val="00222B6E"/>
    <w:rsid w:val="00225C9F"/>
    <w:rsid w:val="00235E99"/>
    <w:rsid w:val="002409DD"/>
    <w:rsid w:val="00244B27"/>
    <w:rsid w:val="002451DC"/>
    <w:rsid w:val="002462CF"/>
    <w:rsid w:val="00253301"/>
    <w:rsid w:val="002643E0"/>
    <w:rsid w:val="00265AD8"/>
    <w:rsid w:val="00277093"/>
    <w:rsid w:val="00282F42"/>
    <w:rsid w:val="00293479"/>
    <w:rsid w:val="00293788"/>
    <w:rsid w:val="00295F31"/>
    <w:rsid w:val="002A1120"/>
    <w:rsid w:val="002A1A6D"/>
    <w:rsid w:val="002A5700"/>
    <w:rsid w:val="002B754F"/>
    <w:rsid w:val="002C778C"/>
    <w:rsid w:val="002D0F28"/>
    <w:rsid w:val="002D7569"/>
    <w:rsid w:val="002D79B7"/>
    <w:rsid w:val="002E43D1"/>
    <w:rsid w:val="002E4B66"/>
    <w:rsid w:val="002E724B"/>
    <w:rsid w:val="002F11AF"/>
    <w:rsid w:val="002F1D3A"/>
    <w:rsid w:val="002F26EF"/>
    <w:rsid w:val="002F4A91"/>
    <w:rsid w:val="002F5B9E"/>
    <w:rsid w:val="002F79C1"/>
    <w:rsid w:val="0030568A"/>
    <w:rsid w:val="00306629"/>
    <w:rsid w:val="00316FBC"/>
    <w:rsid w:val="0032329E"/>
    <w:rsid w:val="00333215"/>
    <w:rsid w:val="00342D29"/>
    <w:rsid w:val="00345342"/>
    <w:rsid w:val="00350040"/>
    <w:rsid w:val="003519A0"/>
    <w:rsid w:val="00366293"/>
    <w:rsid w:val="003678B5"/>
    <w:rsid w:val="00367F91"/>
    <w:rsid w:val="00371B11"/>
    <w:rsid w:val="00376F19"/>
    <w:rsid w:val="00383A41"/>
    <w:rsid w:val="00383A9E"/>
    <w:rsid w:val="00392B08"/>
    <w:rsid w:val="003940A4"/>
    <w:rsid w:val="003945EE"/>
    <w:rsid w:val="003A24A7"/>
    <w:rsid w:val="003A250B"/>
    <w:rsid w:val="003A76AB"/>
    <w:rsid w:val="003B0BE4"/>
    <w:rsid w:val="003C2BFB"/>
    <w:rsid w:val="003C3880"/>
    <w:rsid w:val="003D161C"/>
    <w:rsid w:val="003D25D3"/>
    <w:rsid w:val="003D5405"/>
    <w:rsid w:val="003E6DEF"/>
    <w:rsid w:val="003F3951"/>
    <w:rsid w:val="00411413"/>
    <w:rsid w:val="00414E27"/>
    <w:rsid w:val="00425FA5"/>
    <w:rsid w:val="00437226"/>
    <w:rsid w:val="00442FED"/>
    <w:rsid w:val="00443A47"/>
    <w:rsid w:val="00443ADE"/>
    <w:rsid w:val="00453BE5"/>
    <w:rsid w:val="00461C62"/>
    <w:rsid w:val="00472DB1"/>
    <w:rsid w:val="004737A6"/>
    <w:rsid w:val="0048502C"/>
    <w:rsid w:val="00487CAA"/>
    <w:rsid w:val="00491076"/>
    <w:rsid w:val="004916F4"/>
    <w:rsid w:val="00497266"/>
    <w:rsid w:val="00497C8E"/>
    <w:rsid w:val="004B087D"/>
    <w:rsid w:val="004B0B6B"/>
    <w:rsid w:val="004B643C"/>
    <w:rsid w:val="004C0E07"/>
    <w:rsid w:val="004C1FDA"/>
    <w:rsid w:val="004E41F6"/>
    <w:rsid w:val="004F0393"/>
    <w:rsid w:val="004F1FA2"/>
    <w:rsid w:val="004F2592"/>
    <w:rsid w:val="004F4356"/>
    <w:rsid w:val="004F5EBE"/>
    <w:rsid w:val="0050041A"/>
    <w:rsid w:val="0050095F"/>
    <w:rsid w:val="00503D67"/>
    <w:rsid w:val="00504AC1"/>
    <w:rsid w:val="0051122F"/>
    <w:rsid w:val="00526FF6"/>
    <w:rsid w:val="00530B7D"/>
    <w:rsid w:val="0053260F"/>
    <w:rsid w:val="00532AD4"/>
    <w:rsid w:val="00532DDD"/>
    <w:rsid w:val="00532FA8"/>
    <w:rsid w:val="00533456"/>
    <w:rsid w:val="005339B8"/>
    <w:rsid w:val="00536D01"/>
    <w:rsid w:val="00546FBC"/>
    <w:rsid w:val="00547755"/>
    <w:rsid w:val="005547E4"/>
    <w:rsid w:val="00554B66"/>
    <w:rsid w:val="00555D8C"/>
    <w:rsid w:val="005564BC"/>
    <w:rsid w:val="00557A86"/>
    <w:rsid w:val="005603CD"/>
    <w:rsid w:val="0056206A"/>
    <w:rsid w:val="00562AD7"/>
    <w:rsid w:val="0058013F"/>
    <w:rsid w:val="005810AD"/>
    <w:rsid w:val="005811BB"/>
    <w:rsid w:val="005827F9"/>
    <w:rsid w:val="00582CC8"/>
    <w:rsid w:val="00597D75"/>
    <w:rsid w:val="005A2EAB"/>
    <w:rsid w:val="005C2530"/>
    <w:rsid w:val="005D79C1"/>
    <w:rsid w:val="005E221B"/>
    <w:rsid w:val="005E4CF9"/>
    <w:rsid w:val="005F01F7"/>
    <w:rsid w:val="005F09B6"/>
    <w:rsid w:val="005F33A7"/>
    <w:rsid w:val="005F415A"/>
    <w:rsid w:val="006001A2"/>
    <w:rsid w:val="00605857"/>
    <w:rsid w:val="0061051E"/>
    <w:rsid w:val="00610F99"/>
    <w:rsid w:val="006115AD"/>
    <w:rsid w:val="00623EC2"/>
    <w:rsid w:val="0062662F"/>
    <w:rsid w:val="0062674F"/>
    <w:rsid w:val="00632787"/>
    <w:rsid w:val="00636EFA"/>
    <w:rsid w:val="00650FBF"/>
    <w:rsid w:val="00653D41"/>
    <w:rsid w:val="00662301"/>
    <w:rsid w:val="00662EFD"/>
    <w:rsid w:val="00671F3A"/>
    <w:rsid w:val="0067798B"/>
    <w:rsid w:val="0068371A"/>
    <w:rsid w:val="006A1F40"/>
    <w:rsid w:val="006A47C2"/>
    <w:rsid w:val="006B453B"/>
    <w:rsid w:val="006B5701"/>
    <w:rsid w:val="006D016B"/>
    <w:rsid w:val="006D1E10"/>
    <w:rsid w:val="006D5D45"/>
    <w:rsid w:val="006D7112"/>
    <w:rsid w:val="006D76E4"/>
    <w:rsid w:val="006E0B20"/>
    <w:rsid w:val="006E1E11"/>
    <w:rsid w:val="006E68AD"/>
    <w:rsid w:val="006E7472"/>
    <w:rsid w:val="006F0618"/>
    <w:rsid w:val="006F0AA2"/>
    <w:rsid w:val="006F0C2D"/>
    <w:rsid w:val="006F1AF9"/>
    <w:rsid w:val="00712296"/>
    <w:rsid w:val="007162D2"/>
    <w:rsid w:val="007225DF"/>
    <w:rsid w:val="00722F42"/>
    <w:rsid w:val="00736D1A"/>
    <w:rsid w:val="00755768"/>
    <w:rsid w:val="00756CB3"/>
    <w:rsid w:val="00761B3D"/>
    <w:rsid w:val="00763882"/>
    <w:rsid w:val="00763D50"/>
    <w:rsid w:val="00773396"/>
    <w:rsid w:val="00790528"/>
    <w:rsid w:val="007A2A11"/>
    <w:rsid w:val="007B0242"/>
    <w:rsid w:val="007B177D"/>
    <w:rsid w:val="007B190D"/>
    <w:rsid w:val="007B7F19"/>
    <w:rsid w:val="007C2CD8"/>
    <w:rsid w:val="007C526A"/>
    <w:rsid w:val="007E1E7E"/>
    <w:rsid w:val="007E2E22"/>
    <w:rsid w:val="007F012C"/>
    <w:rsid w:val="007F700B"/>
    <w:rsid w:val="0081053B"/>
    <w:rsid w:val="00810D58"/>
    <w:rsid w:val="0081517D"/>
    <w:rsid w:val="008204D3"/>
    <w:rsid w:val="008248DD"/>
    <w:rsid w:val="00827D93"/>
    <w:rsid w:val="00841E4A"/>
    <w:rsid w:val="0084252F"/>
    <w:rsid w:val="0084536B"/>
    <w:rsid w:val="00855251"/>
    <w:rsid w:val="00855624"/>
    <w:rsid w:val="008579E4"/>
    <w:rsid w:val="00863789"/>
    <w:rsid w:val="00870B1A"/>
    <w:rsid w:val="008710C7"/>
    <w:rsid w:val="008741A7"/>
    <w:rsid w:val="00875812"/>
    <w:rsid w:val="00880A6B"/>
    <w:rsid w:val="00881EC1"/>
    <w:rsid w:val="00884F2E"/>
    <w:rsid w:val="00894D07"/>
    <w:rsid w:val="00896C65"/>
    <w:rsid w:val="008972C3"/>
    <w:rsid w:val="008A34B8"/>
    <w:rsid w:val="008A465A"/>
    <w:rsid w:val="008A7B0B"/>
    <w:rsid w:val="008B4492"/>
    <w:rsid w:val="008C2285"/>
    <w:rsid w:val="008C4BCC"/>
    <w:rsid w:val="008D05C8"/>
    <w:rsid w:val="008E430A"/>
    <w:rsid w:val="008E4D72"/>
    <w:rsid w:val="008E60A5"/>
    <w:rsid w:val="008F5BF5"/>
    <w:rsid w:val="008F7412"/>
    <w:rsid w:val="009007CD"/>
    <w:rsid w:val="00902F8A"/>
    <w:rsid w:val="00905B95"/>
    <w:rsid w:val="0091478E"/>
    <w:rsid w:val="0092230D"/>
    <w:rsid w:val="00923C8A"/>
    <w:rsid w:val="009348A7"/>
    <w:rsid w:val="00937CC8"/>
    <w:rsid w:val="00942416"/>
    <w:rsid w:val="00947D96"/>
    <w:rsid w:val="009522C3"/>
    <w:rsid w:val="00953918"/>
    <w:rsid w:val="00953E2F"/>
    <w:rsid w:val="00953FEC"/>
    <w:rsid w:val="00955713"/>
    <w:rsid w:val="0095598B"/>
    <w:rsid w:val="00960B22"/>
    <w:rsid w:val="00961F8E"/>
    <w:rsid w:val="009716B5"/>
    <w:rsid w:val="0097523A"/>
    <w:rsid w:val="00976845"/>
    <w:rsid w:val="00981A16"/>
    <w:rsid w:val="0098372D"/>
    <w:rsid w:val="009857BF"/>
    <w:rsid w:val="0099313A"/>
    <w:rsid w:val="00994AFD"/>
    <w:rsid w:val="009A0700"/>
    <w:rsid w:val="009A27BF"/>
    <w:rsid w:val="009A6F0B"/>
    <w:rsid w:val="009B2F1A"/>
    <w:rsid w:val="009C2890"/>
    <w:rsid w:val="009C4DCD"/>
    <w:rsid w:val="009D05AA"/>
    <w:rsid w:val="009D15DA"/>
    <w:rsid w:val="009D1725"/>
    <w:rsid w:val="009D18FE"/>
    <w:rsid w:val="009D3544"/>
    <w:rsid w:val="009D6B7E"/>
    <w:rsid w:val="009D79D4"/>
    <w:rsid w:val="009E0465"/>
    <w:rsid w:val="009E30DD"/>
    <w:rsid w:val="009F2A96"/>
    <w:rsid w:val="009F4FCE"/>
    <w:rsid w:val="009F7C8D"/>
    <w:rsid w:val="00A01710"/>
    <w:rsid w:val="00A100F4"/>
    <w:rsid w:val="00A105D9"/>
    <w:rsid w:val="00A149B1"/>
    <w:rsid w:val="00A14B8F"/>
    <w:rsid w:val="00A22C8B"/>
    <w:rsid w:val="00A330DF"/>
    <w:rsid w:val="00A3749C"/>
    <w:rsid w:val="00A40600"/>
    <w:rsid w:val="00A435FD"/>
    <w:rsid w:val="00A43FED"/>
    <w:rsid w:val="00A44B1C"/>
    <w:rsid w:val="00A56576"/>
    <w:rsid w:val="00A574A7"/>
    <w:rsid w:val="00A60C40"/>
    <w:rsid w:val="00A73985"/>
    <w:rsid w:val="00A74D9C"/>
    <w:rsid w:val="00A82887"/>
    <w:rsid w:val="00A85AF3"/>
    <w:rsid w:val="00A9560D"/>
    <w:rsid w:val="00A965CD"/>
    <w:rsid w:val="00AB4397"/>
    <w:rsid w:val="00AC0F99"/>
    <w:rsid w:val="00AD6FE0"/>
    <w:rsid w:val="00AE48F5"/>
    <w:rsid w:val="00AF1493"/>
    <w:rsid w:val="00AF471E"/>
    <w:rsid w:val="00AF4F3B"/>
    <w:rsid w:val="00AF6A89"/>
    <w:rsid w:val="00B03BF5"/>
    <w:rsid w:val="00B13CCA"/>
    <w:rsid w:val="00B2000A"/>
    <w:rsid w:val="00B240D4"/>
    <w:rsid w:val="00B248A8"/>
    <w:rsid w:val="00B3214E"/>
    <w:rsid w:val="00B40B30"/>
    <w:rsid w:val="00B425D2"/>
    <w:rsid w:val="00B443A0"/>
    <w:rsid w:val="00B4502F"/>
    <w:rsid w:val="00B533EF"/>
    <w:rsid w:val="00B55E24"/>
    <w:rsid w:val="00B661FF"/>
    <w:rsid w:val="00B669A8"/>
    <w:rsid w:val="00B73EA1"/>
    <w:rsid w:val="00B76692"/>
    <w:rsid w:val="00B76AC3"/>
    <w:rsid w:val="00B92C9C"/>
    <w:rsid w:val="00B93F17"/>
    <w:rsid w:val="00BB286C"/>
    <w:rsid w:val="00BB2EC3"/>
    <w:rsid w:val="00BB45B8"/>
    <w:rsid w:val="00BC1E22"/>
    <w:rsid w:val="00BC39F0"/>
    <w:rsid w:val="00BD458B"/>
    <w:rsid w:val="00BD59B4"/>
    <w:rsid w:val="00BE7EC2"/>
    <w:rsid w:val="00C0534C"/>
    <w:rsid w:val="00C217E9"/>
    <w:rsid w:val="00C21848"/>
    <w:rsid w:val="00C3269D"/>
    <w:rsid w:val="00C35B01"/>
    <w:rsid w:val="00C40D97"/>
    <w:rsid w:val="00C458C1"/>
    <w:rsid w:val="00C52926"/>
    <w:rsid w:val="00C6588C"/>
    <w:rsid w:val="00C711DD"/>
    <w:rsid w:val="00C91A4E"/>
    <w:rsid w:val="00C92FE3"/>
    <w:rsid w:val="00C9397F"/>
    <w:rsid w:val="00CA2127"/>
    <w:rsid w:val="00CA4EDF"/>
    <w:rsid w:val="00CA5480"/>
    <w:rsid w:val="00CB7114"/>
    <w:rsid w:val="00CC17F8"/>
    <w:rsid w:val="00CD120D"/>
    <w:rsid w:val="00CE0029"/>
    <w:rsid w:val="00CE382D"/>
    <w:rsid w:val="00CE6D0A"/>
    <w:rsid w:val="00CE74EC"/>
    <w:rsid w:val="00CF75D8"/>
    <w:rsid w:val="00D01A56"/>
    <w:rsid w:val="00D02B4C"/>
    <w:rsid w:val="00D049AD"/>
    <w:rsid w:val="00D154F5"/>
    <w:rsid w:val="00D16035"/>
    <w:rsid w:val="00D32429"/>
    <w:rsid w:val="00D37971"/>
    <w:rsid w:val="00D411F7"/>
    <w:rsid w:val="00D4209D"/>
    <w:rsid w:val="00D42529"/>
    <w:rsid w:val="00D43F14"/>
    <w:rsid w:val="00D4416D"/>
    <w:rsid w:val="00D47A81"/>
    <w:rsid w:val="00D5711E"/>
    <w:rsid w:val="00D57B04"/>
    <w:rsid w:val="00D63C80"/>
    <w:rsid w:val="00D657B6"/>
    <w:rsid w:val="00D75F55"/>
    <w:rsid w:val="00D8147E"/>
    <w:rsid w:val="00D81CC1"/>
    <w:rsid w:val="00D84469"/>
    <w:rsid w:val="00D86489"/>
    <w:rsid w:val="00D922A6"/>
    <w:rsid w:val="00D9351C"/>
    <w:rsid w:val="00D942E9"/>
    <w:rsid w:val="00D96182"/>
    <w:rsid w:val="00DB2427"/>
    <w:rsid w:val="00DB41B3"/>
    <w:rsid w:val="00DC1BEE"/>
    <w:rsid w:val="00DE077F"/>
    <w:rsid w:val="00DE2F48"/>
    <w:rsid w:val="00DE453E"/>
    <w:rsid w:val="00DE50EE"/>
    <w:rsid w:val="00DF08D8"/>
    <w:rsid w:val="00DF3EFE"/>
    <w:rsid w:val="00DF4AD0"/>
    <w:rsid w:val="00DF6448"/>
    <w:rsid w:val="00E05F77"/>
    <w:rsid w:val="00E1443C"/>
    <w:rsid w:val="00E205A2"/>
    <w:rsid w:val="00E22D50"/>
    <w:rsid w:val="00E23C0D"/>
    <w:rsid w:val="00E24A35"/>
    <w:rsid w:val="00E2703F"/>
    <w:rsid w:val="00E31C81"/>
    <w:rsid w:val="00E32E90"/>
    <w:rsid w:val="00E37A3F"/>
    <w:rsid w:val="00E41E16"/>
    <w:rsid w:val="00E432E4"/>
    <w:rsid w:val="00E43597"/>
    <w:rsid w:val="00E4798B"/>
    <w:rsid w:val="00E47E3B"/>
    <w:rsid w:val="00E5067C"/>
    <w:rsid w:val="00E529A9"/>
    <w:rsid w:val="00E5394B"/>
    <w:rsid w:val="00E53EB7"/>
    <w:rsid w:val="00E55D79"/>
    <w:rsid w:val="00E60C08"/>
    <w:rsid w:val="00E7304A"/>
    <w:rsid w:val="00E74866"/>
    <w:rsid w:val="00E874CD"/>
    <w:rsid w:val="00E90E3C"/>
    <w:rsid w:val="00E929BE"/>
    <w:rsid w:val="00E93DC2"/>
    <w:rsid w:val="00E9449D"/>
    <w:rsid w:val="00E9664C"/>
    <w:rsid w:val="00E9724C"/>
    <w:rsid w:val="00EA0C92"/>
    <w:rsid w:val="00EA170E"/>
    <w:rsid w:val="00EA1EFA"/>
    <w:rsid w:val="00EA398F"/>
    <w:rsid w:val="00EA753E"/>
    <w:rsid w:val="00EA78BF"/>
    <w:rsid w:val="00EB0777"/>
    <w:rsid w:val="00EB0DA7"/>
    <w:rsid w:val="00EB5FB2"/>
    <w:rsid w:val="00EC1E29"/>
    <w:rsid w:val="00EC266E"/>
    <w:rsid w:val="00EC4506"/>
    <w:rsid w:val="00ED01BF"/>
    <w:rsid w:val="00ED0337"/>
    <w:rsid w:val="00ED0771"/>
    <w:rsid w:val="00ED20F2"/>
    <w:rsid w:val="00ED2F10"/>
    <w:rsid w:val="00ED644A"/>
    <w:rsid w:val="00EE2131"/>
    <w:rsid w:val="00EF15B4"/>
    <w:rsid w:val="00EF18B9"/>
    <w:rsid w:val="00EF2569"/>
    <w:rsid w:val="00EF7FE2"/>
    <w:rsid w:val="00F112E0"/>
    <w:rsid w:val="00F165AC"/>
    <w:rsid w:val="00F22E27"/>
    <w:rsid w:val="00F2382F"/>
    <w:rsid w:val="00F24D99"/>
    <w:rsid w:val="00F26CA8"/>
    <w:rsid w:val="00F31DF1"/>
    <w:rsid w:val="00F321B2"/>
    <w:rsid w:val="00F35539"/>
    <w:rsid w:val="00F458E1"/>
    <w:rsid w:val="00F52C2B"/>
    <w:rsid w:val="00F5708A"/>
    <w:rsid w:val="00F62184"/>
    <w:rsid w:val="00F6258B"/>
    <w:rsid w:val="00F63D18"/>
    <w:rsid w:val="00F65E6A"/>
    <w:rsid w:val="00F710C6"/>
    <w:rsid w:val="00F7127B"/>
    <w:rsid w:val="00F7735C"/>
    <w:rsid w:val="00F83017"/>
    <w:rsid w:val="00F843B2"/>
    <w:rsid w:val="00F851D9"/>
    <w:rsid w:val="00F90966"/>
    <w:rsid w:val="00FA0138"/>
    <w:rsid w:val="00FA5C4D"/>
    <w:rsid w:val="00FB0FBC"/>
    <w:rsid w:val="00FB43E9"/>
    <w:rsid w:val="00FB590F"/>
    <w:rsid w:val="00FB5BF6"/>
    <w:rsid w:val="00FB5F3F"/>
    <w:rsid w:val="00FC05F6"/>
    <w:rsid w:val="00FC367D"/>
    <w:rsid w:val="00FC3792"/>
    <w:rsid w:val="00FC7C13"/>
    <w:rsid w:val="00FD4777"/>
    <w:rsid w:val="00FD528A"/>
    <w:rsid w:val="00FE0311"/>
    <w:rsid w:val="00FE175C"/>
    <w:rsid w:val="00FE703D"/>
    <w:rsid w:val="00FF34E1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4737A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2184"/>
    <w:pPr>
      <w:spacing w:after="0" w:line="240" w:lineRule="auto"/>
    </w:pPr>
    <w:rPr>
      <w:rFonts w:ascii="Calibri" w:eastAsia="Times New Roman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52C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2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737A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dove-txt">
    <w:name w:val="dove-txt"/>
    <w:basedOn w:val="Normal"/>
    <w:rsid w:val="004737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color000">
    <w:name w:val="color000"/>
    <w:basedOn w:val="DefaultParagraphFont"/>
    <w:rsid w:val="0047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3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1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371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5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424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756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738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822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1.bg/devices/smartphones/nothing-2a-256-gb-black?main=130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b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devices/smartphones/nothing-2a-256-gb-black?main=13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6C58659B66941B35A25DC745EBFC7" ma:contentTypeVersion="15" ma:contentTypeDescription="Ein neues Dokument erstellen." ma:contentTypeScope="" ma:versionID="ab26fadc265d1627b026ac55fb74ecf8">
  <xsd:schema xmlns:xsd="http://www.w3.org/2001/XMLSchema" xmlns:xs="http://www.w3.org/2001/XMLSchema" xmlns:p="http://schemas.microsoft.com/office/2006/metadata/properties" xmlns:ns3="e50f2ef3-84ac-4fc9-9b64-32ba1cca5603" xmlns:ns4="a6600d35-6797-4c44-b804-a87807ebff28" targetNamespace="http://schemas.microsoft.com/office/2006/metadata/properties" ma:root="true" ma:fieldsID="2fe4a773ab3573dd32ef0277911f159e" ns3:_="" ns4:_="">
    <xsd:import namespace="e50f2ef3-84ac-4fc9-9b64-32ba1cca5603"/>
    <xsd:import namespace="a6600d35-6797-4c44-b804-a87807ebff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f2ef3-84ac-4fc9-9b64-32ba1cca56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0d35-6797-4c44-b804-a87807ebf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00d35-6797-4c44-b804-a87807ebff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383E4-8D1A-4340-8925-6B22B30BF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38D39-D7C6-438C-9340-6E4C1E885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f2ef3-84ac-4fc9-9b64-32ba1cca5603"/>
    <ds:schemaRef ds:uri="a6600d35-6797-4c44-b804-a87807ebf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45D41-2180-4F03-82A9-E793D8AAC9D1}">
  <ds:schemaRefs>
    <ds:schemaRef ds:uri="http://schemas.microsoft.com/office/2006/metadata/properties"/>
    <ds:schemaRef ds:uri="http://schemas.microsoft.com/office/infopath/2007/PartnerControls"/>
    <ds:schemaRef ds:uri="a6600d35-6797-4c44-b804-a87807ebff28"/>
  </ds:schemaRefs>
</ds:datastoreItem>
</file>

<file path=customXml/itemProps4.xml><?xml version="1.0" encoding="utf-8"?>
<ds:datastoreItem xmlns:ds="http://schemas.openxmlformats.org/officeDocument/2006/customXml" ds:itemID="{3853B1EF-3D6E-4D7A-91FE-D7C99CE7A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 BG</dc:creator>
  <cp:keywords/>
  <dc:description/>
  <cp:lastModifiedBy>Nina Nedelcheva - Georgieva (A1 BG)</cp:lastModifiedBy>
  <cp:revision>3</cp:revision>
  <dcterms:created xsi:type="dcterms:W3CDTF">2024-04-12T05:56:00Z</dcterms:created>
  <dcterms:modified xsi:type="dcterms:W3CDTF">2024-04-12T06:05:00Z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0x0101009BD6C58659B66941B35A25DC745EBFC7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2024-03-22T10:17:55Z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18b1bf84-4090-4d40-afad-52bb91c13604</vt:lpwstr>
  </property>
  <property fmtid="{D5CDD505-2E9C-101B-9397-08002B2CF9AE}" pid="10" name="MSIP_Label_91665e81-b407-4c05-bc63-9319ce4a6025_ContentBits">
    <vt:lpwstr>2</vt:lpwstr>
  </property>
</Properties>
</file>